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020" w:rsidRDefault="002E1020" w:rsidP="005A57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1020">
        <w:rPr>
          <w:rFonts w:ascii="Times New Roman" w:hAnsi="Times New Roman"/>
          <w:b/>
          <w:sz w:val="24"/>
          <w:szCs w:val="24"/>
        </w:rPr>
        <w:t>ОСНОВНЫЕ РЕЗУЛЬТАТЫ НАУЧНО-ИССЛЕДОВАТЕЛЬСКОЙ ДЕЯТЕЛЬНОСТИ ЗА 201</w:t>
      </w:r>
      <w:r>
        <w:rPr>
          <w:rFonts w:ascii="Times New Roman" w:hAnsi="Times New Roman"/>
          <w:b/>
          <w:sz w:val="24"/>
          <w:szCs w:val="24"/>
        </w:rPr>
        <w:t>8</w:t>
      </w:r>
      <w:r w:rsidRPr="002E1020">
        <w:rPr>
          <w:rFonts w:ascii="Times New Roman" w:hAnsi="Times New Roman"/>
          <w:b/>
          <w:sz w:val="24"/>
          <w:szCs w:val="24"/>
        </w:rPr>
        <w:t xml:space="preserve"> ГОД</w:t>
      </w:r>
    </w:p>
    <w:p w:rsidR="002E1020" w:rsidRDefault="002E1020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В 2018 году в Университете активизация научно-исследовательской деятельности осуществлялась в направлениях расширения спектра фундаментальных и проблемно-ориентированных научных исследований в области перспективных технологий, развития прикладных исследований и внедрения научных разработок в деятельность субъектов федерации и организаций, интеграции образовательной и научной деятельности, развития инфраструктуры сектора научных исследований, развития </w:t>
      </w:r>
      <w:proofErr w:type="spellStart"/>
      <w:r w:rsidRPr="00EA4427">
        <w:rPr>
          <w:rFonts w:ascii="Times New Roman" w:hAnsi="Times New Roman"/>
          <w:sz w:val="24"/>
          <w:szCs w:val="24"/>
        </w:rPr>
        <w:t>грантовой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5A57E6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В Национальном рейтинге университетов по направлению «Исследования (науки об обществе)» СГЭУ вошел в сотню лучших университетов РФ (позиция 82-85), рейтинг 2017 г. - 140-141 позиция.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05966" w:rsidRDefault="00605966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4427">
        <w:rPr>
          <w:rFonts w:ascii="Times New Roman" w:hAnsi="Times New Roman"/>
          <w:b/>
          <w:sz w:val="24"/>
          <w:szCs w:val="24"/>
        </w:rPr>
        <w:t>Структура и содержание научно-исследовательской деятельности в рамках заключенных договоров.</w:t>
      </w:r>
    </w:p>
    <w:p w:rsidR="005A57E6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Научные исследования, проводимые Самарским государственным экономическим университетом в 2018 году, были ориентированы на приоритеты научно-технологического развития Российской Федерации и Самарской области, обозначенные в соответствующих программных документах (Стратегия научно-технологического развития Российской Федерации, Стратегия социально-экономического развития Самарской области).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Общий объем научно-ис</w:t>
      </w:r>
      <w:r>
        <w:rPr>
          <w:rFonts w:ascii="Times New Roman" w:hAnsi="Times New Roman"/>
          <w:sz w:val="24"/>
          <w:szCs w:val="24"/>
        </w:rPr>
        <w:t>с</w:t>
      </w:r>
      <w:r w:rsidRPr="00EA4427">
        <w:rPr>
          <w:rFonts w:ascii="Times New Roman" w:hAnsi="Times New Roman"/>
          <w:sz w:val="24"/>
          <w:szCs w:val="24"/>
        </w:rPr>
        <w:t xml:space="preserve">ледовательских работ (с учетом внутренних НИР) составил 55221,8 </w:t>
      </w:r>
      <w:proofErr w:type="spellStart"/>
      <w:r w:rsidRPr="00EA4427">
        <w:rPr>
          <w:rFonts w:ascii="Times New Roman" w:hAnsi="Times New Roman"/>
          <w:sz w:val="24"/>
          <w:szCs w:val="24"/>
        </w:rPr>
        <w:t>тыс.руб</w:t>
      </w:r>
      <w:proofErr w:type="spellEnd"/>
      <w:r w:rsidRPr="00EA4427">
        <w:rPr>
          <w:rFonts w:ascii="Times New Roman" w:hAnsi="Times New Roman"/>
          <w:sz w:val="24"/>
          <w:szCs w:val="24"/>
        </w:rPr>
        <w:t>.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В структуре научных исследований СГЭУ выделяются два крупных направления:</w:t>
      </w:r>
    </w:p>
    <w:p w:rsidR="005A57E6" w:rsidRPr="00EA4427" w:rsidRDefault="005A57E6" w:rsidP="005A57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фундаментальные исследования;</w:t>
      </w:r>
    </w:p>
    <w:p w:rsidR="005A57E6" w:rsidRPr="00EA4427" w:rsidRDefault="005A57E6" w:rsidP="005A57E6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прикладные исследования.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4427">
        <w:rPr>
          <w:rFonts w:ascii="Times New Roman" w:hAnsi="Times New Roman"/>
          <w:b/>
          <w:sz w:val="24"/>
          <w:szCs w:val="24"/>
        </w:rPr>
        <w:t>Фундаментальные научные исследования.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В 2018 году фундаментальные научные исследования проводились в рамках государственного задания </w:t>
      </w:r>
      <w:proofErr w:type="spellStart"/>
      <w:r w:rsidRPr="00EA4427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России и за счет средств грантов Российского фонда фундаментальных исследований.</w:t>
      </w:r>
    </w:p>
    <w:p w:rsidR="005A57E6" w:rsidRPr="00EA4427" w:rsidRDefault="005A57E6" w:rsidP="005A5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sz w:val="24"/>
          <w:szCs w:val="24"/>
        </w:rPr>
        <w:t>В рамках</w:t>
      </w:r>
      <w:r w:rsidRPr="00EA442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государственного задания Министерства науки и высшего образования РФ были продолжены начатые в 2017 году исследования  по двум проектам: «Разработка методов и информационных технологий макроэкономического моделирования и стратегического планирования </w:t>
      </w:r>
      <w:proofErr w:type="spellStart"/>
      <w:r w:rsidRPr="00EA4427">
        <w:rPr>
          <w:rFonts w:ascii="Times New Roman" w:hAnsi="Times New Roman"/>
          <w:iCs/>
          <w:sz w:val="24"/>
          <w:szCs w:val="24"/>
          <w:shd w:val="clear" w:color="auto" w:fill="FFFFFF"/>
        </w:rPr>
        <w:t>энергоэффективного</w:t>
      </w:r>
      <w:proofErr w:type="spellEnd"/>
      <w:r w:rsidRPr="00EA4427">
        <w:rPr>
          <w:rFonts w:ascii="Times New Roman" w:hAnsi="Times New Roman"/>
          <w:iCs/>
          <w:sz w:val="24"/>
          <w:szCs w:val="24"/>
          <w:shd w:val="clear" w:color="auto" w:fill="FFFFFF"/>
        </w:rPr>
        <w:t xml:space="preserve"> развития топливно-энергетического комплекса субъекта Российской Федерации» (научный коллектив кафедры региональной экономики и управления) и проект «Управление изменениями в системе высшего образования на основе концепции устойчивого развития и согласования интересов» (научный коллектив кафедры прикладного менеджмента). Следует отметить, что финансирование проектов 2018г. было выделено по результатам проведения экспертизы отчетов первого этапа учеными РАН и получения положительной оценки.</w:t>
      </w:r>
    </w:p>
    <w:p w:rsidR="005A57E6" w:rsidRPr="00EA4427" w:rsidRDefault="005A57E6" w:rsidP="005A5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iCs/>
          <w:sz w:val="24"/>
          <w:szCs w:val="24"/>
          <w:shd w:val="clear" w:color="auto" w:fill="FFFFFF"/>
        </w:rPr>
        <w:t>За счет средств грантов Российского фонда фундаментальных исследований были реализованы 7 проектов:</w:t>
      </w:r>
    </w:p>
    <w:p w:rsidR="005A57E6" w:rsidRPr="00EA4427" w:rsidRDefault="005A57E6" w:rsidP="005A5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1. Грант в рамках Основного конкурса 2016 г. Российского фонда фундаментальных исследований за научно-исследовательский проект </w:t>
      </w:r>
      <w:r w:rsidRPr="00EA4427">
        <w:rPr>
          <w:rFonts w:ascii="Times New Roman" w:hAnsi="Times New Roman"/>
          <w:bCs/>
          <w:sz w:val="24"/>
          <w:szCs w:val="24"/>
        </w:rPr>
        <w:t>«Биосферный резерват: системное обоснование процессов социального, экономического, экологического развития».</w:t>
      </w:r>
    </w:p>
    <w:p w:rsidR="005A57E6" w:rsidRPr="00EA4427" w:rsidRDefault="005A57E6" w:rsidP="005A5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2. Грант в рамках Основного конкурса 2017г. Российского фонда фундаментальных исследований за научно-исследовательский проект </w:t>
      </w:r>
      <w:r w:rsidRPr="00EA4427">
        <w:rPr>
          <w:rFonts w:ascii="Times New Roman" w:hAnsi="Times New Roman"/>
          <w:bCs/>
          <w:sz w:val="24"/>
          <w:szCs w:val="24"/>
        </w:rPr>
        <w:t>«Инновационное развитие российских регионов в условиях санкций: оценки влияния, дифференциация, возможности опережающего развития».</w:t>
      </w:r>
    </w:p>
    <w:p w:rsidR="005A57E6" w:rsidRPr="00EA4427" w:rsidRDefault="005A57E6" w:rsidP="005A5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3. Грант в рамках Конкурса проектов фундаментальных исследований 2018г. Российского фонда фундаментальных исследований за научно-исследовательский проект </w:t>
      </w:r>
      <w:r w:rsidRPr="00EA4427">
        <w:rPr>
          <w:rFonts w:ascii="Times New Roman" w:hAnsi="Times New Roman"/>
          <w:bCs/>
          <w:sz w:val="24"/>
          <w:szCs w:val="24"/>
        </w:rPr>
        <w:t xml:space="preserve">«Теоретические и практические проблемы промышленной политики развития </w:t>
      </w:r>
      <w:r w:rsidRPr="00EA4427">
        <w:rPr>
          <w:rFonts w:ascii="Times New Roman" w:hAnsi="Times New Roman"/>
          <w:bCs/>
          <w:sz w:val="24"/>
          <w:szCs w:val="24"/>
        </w:rPr>
        <w:lastRenderedPageBreak/>
        <w:t xml:space="preserve">государственно-частного партнерства и </w:t>
      </w:r>
      <w:proofErr w:type="spellStart"/>
      <w:r w:rsidRPr="00EA4427">
        <w:rPr>
          <w:rFonts w:ascii="Times New Roman" w:hAnsi="Times New Roman"/>
          <w:bCs/>
          <w:sz w:val="24"/>
          <w:szCs w:val="24"/>
        </w:rPr>
        <w:t>муниципально</w:t>
      </w:r>
      <w:proofErr w:type="spellEnd"/>
      <w:r w:rsidRPr="00EA4427">
        <w:rPr>
          <w:rFonts w:ascii="Times New Roman" w:hAnsi="Times New Roman"/>
          <w:bCs/>
          <w:sz w:val="24"/>
          <w:szCs w:val="24"/>
        </w:rPr>
        <w:t>-частного партнерства в инновационной среде».</w:t>
      </w:r>
    </w:p>
    <w:p w:rsidR="003B32BA" w:rsidRPr="003B32BA" w:rsidRDefault="005A57E6" w:rsidP="005A57E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4. Грант в рамках Конкурса проектов 2018 года фундаментальных научных исследований, проводимый Российским фондом фундаментальных исследований совместно с Правительством Самарской области за научно-исследовательский проект </w:t>
      </w:r>
      <w:r w:rsidRPr="003B32BA">
        <w:rPr>
          <w:rStyle w:val="a3"/>
          <w:rFonts w:ascii="Times New Roman" w:hAnsi="Times New Roman"/>
          <w:b w:val="0"/>
          <w:sz w:val="24"/>
          <w:szCs w:val="24"/>
        </w:rPr>
        <w:t xml:space="preserve">"Интеллектуальный капитал как ключевой фактор формирования кластерной модели </w:t>
      </w:r>
      <w:proofErr w:type="spellStart"/>
      <w:r w:rsidRPr="003B32BA">
        <w:rPr>
          <w:rStyle w:val="a3"/>
          <w:rFonts w:ascii="Times New Roman" w:hAnsi="Times New Roman"/>
          <w:b w:val="0"/>
          <w:sz w:val="24"/>
          <w:szCs w:val="24"/>
        </w:rPr>
        <w:t>инновационно-модернизационного</w:t>
      </w:r>
      <w:proofErr w:type="spellEnd"/>
      <w:r w:rsidRPr="003B32BA">
        <w:rPr>
          <w:rStyle w:val="a3"/>
          <w:rFonts w:ascii="Times New Roman" w:hAnsi="Times New Roman"/>
          <w:b w:val="0"/>
          <w:sz w:val="24"/>
          <w:szCs w:val="24"/>
        </w:rPr>
        <w:t xml:space="preserve"> развития региона"</w:t>
      </w:r>
      <w:r w:rsidR="003B32BA" w:rsidRPr="003B32BA">
        <w:rPr>
          <w:rStyle w:val="a3"/>
          <w:rFonts w:ascii="Times New Roman" w:hAnsi="Times New Roman"/>
          <w:b w:val="0"/>
          <w:sz w:val="24"/>
          <w:szCs w:val="24"/>
        </w:rPr>
        <w:t>.</w:t>
      </w:r>
      <w:r w:rsidRPr="003B32BA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3B32BA" w:rsidRPr="003B32BA" w:rsidRDefault="005A57E6" w:rsidP="005A57E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3B32BA">
        <w:rPr>
          <w:rFonts w:ascii="Times New Roman" w:hAnsi="Times New Roman"/>
          <w:sz w:val="24"/>
          <w:szCs w:val="24"/>
        </w:rPr>
        <w:t xml:space="preserve">5. Грант в рамках </w:t>
      </w:r>
      <w:proofErr w:type="spellStart"/>
      <w:r w:rsidRPr="003B32BA">
        <w:rPr>
          <w:rFonts w:ascii="Times New Roman" w:hAnsi="Times New Roman"/>
          <w:sz w:val="24"/>
          <w:szCs w:val="24"/>
        </w:rPr>
        <w:t>Конкруса</w:t>
      </w:r>
      <w:proofErr w:type="spellEnd"/>
      <w:r w:rsidRPr="003B32BA">
        <w:rPr>
          <w:rFonts w:ascii="Times New Roman" w:hAnsi="Times New Roman"/>
          <w:sz w:val="24"/>
          <w:szCs w:val="24"/>
        </w:rPr>
        <w:t xml:space="preserve"> проектов 2018 года фундаментальных научных исследований, проводимый Российским фондом фундаментальных исследований совместно с Правительством Самарской области за научно-исследовательский проект </w:t>
      </w:r>
      <w:r w:rsidRPr="003B32BA">
        <w:rPr>
          <w:rStyle w:val="a3"/>
          <w:rFonts w:ascii="Times New Roman" w:hAnsi="Times New Roman"/>
          <w:b w:val="0"/>
          <w:sz w:val="24"/>
          <w:szCs w:val="24"/>
        </w:rPr>
        <w:t>"Опыт социального проектирования в сфере высшего экономического образования Самарского края первой половины XX в."</w:t>
      </w:r>
      <w:r w:rsidR="003B32BA" w:rsidRPr="003B32BA">
        <w:rPr>
          <w:rStyle w:val="a3"/>
          <w:rFonts w:ascii="Times New Roman" w:hAnsi="Times New Roman"/>
          <w:b w:val="0"/>
          <w:sz w:val="24"/>
          <w:szCs w:val="24"/>
        </w:rPr>
        <w:t>.</w:t>
      </w:r>
      <w:r w:rsidRPr="003B32BA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5A57E6" w:rsidRPr="003B32BA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2BA">
        <w:rPr>
          <w:rFonts w:ascii="Times New Roman" w:hAnsi="Times New Roman"/>
          <w:sz w:val="24"/>
          <w:szCs w:val="24"/>
        </w:rPr>
        <w:t>6. Грант в рамках Конкурса проектов 2018 года фундаментальных научных исследований, проводимый Российским фондом фундаментальных исследований совместно с Правительством Самарской области за научно-исследовательский проект </w:t>
      </w:r>
      <w:r w:rsidRPr="003B32BA">
        <w:rPr>
          <w:rStyle w:val="a3"/>
          <w:rFonts w:ascii="Times New Roman" w:hAnsi="Times New Roman"/>
          <w:b w:val="0"/>
          <w:sz w:val="24"/>
          <w:szCs w:val="24"/>
        </w:rPr>
        <w:t xml:space="preserve">"Семейные архивы: проблемы реконструкции и археографии (на примере архива Ю.В. </w:t>
      </w:r>
      <w:proofErr w:type="spellStart"/>
      <w:r w:rsidRPr="003B32BA">
        <w:rPr>
          <w:rStyle w:val="a3"/>
          <w:rFonts w:ascii="Times New Roman" w:hAnsi="Times New Roman"/>
          <w:b w:val="0"/>
          <w:sz w:val="24"/>
          <w:szCs w:val="24"/>
        </w:rPr>
        <w:t>Буторовой</w:t>
      </w:r>
      <w:proofErr w:type="spellEnd"/>
      <w:r w:rsidRPr="003B32BA">
        <w:rPr>
          <w:rStyle w:val="a3"/>
          <w:rFonts w:ascii="Times New Roman" w:hAnsi="Times New Roman"/>
          <w:b w:val="0"/>
          <w:sz w:val="24"/>
          <w:szCs w:val="24"/>
        </w:rPr>
        <w:t>)"</w:t>
      </w:r>
      <w:r w:rsidR="003B32BA" w:rsidRPr="003B32BA">
        <w:rPr>
          <w:rStyle w:val="a3"/>
          <w:rFonts w:ascii="Times New Roman" w:hAnsi="Times New Roman"/>
          <w:b w:val="0"/>
          <w:sz w:val="24"/>
          <w:szCs w:val="24"/>
        </w:rPr>
        <w:t>.</w:t>
      </w:r>
      <w:r w:rsidRPr="003B32BA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3B32BA" w:rsidRPr="003B32BA" w:rsidRDefault="005A57E6" w:rsidP="005A57E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</w:rPr>
      </w:pPr>
      <w:r w:rsidRPr="003B32BA">
        <w:rPr>
          <w:rFonts w:ascii="Times New Roman" w:hAnsi="Times New Roman"/>
          <w:sz w:val="24"/>
          <w:szCs w:val="24"/>
        </w:rPr>
        <w:t>7. Грант в рамках Конкурса проектов 2018 года фундаментальных научных исследований, проводимый Российским фондом фундаментальных исследований совместно с Правительством Самарской области за научно-исследовательский проект </w:t>
      </w:r>
      <w:r w:rsidRPr="003B32BA">
        <w:rPr>
          <w:rStyle w:val="a3"/>
          <w:rFonts w:ascii="Times New Roman" w:hAnsi="Times New Roman"/>
          <w:b w:val="0"/>
          <w:sz w:val="24"/>
          <w:szCs w:val="24"/>
        </w:rPr>
        <w:t xml:space="preserve">"Готовность местных сообществ к развитию совместного потребления и управления бытовыми отходами посредством развития информационных технологий как стратегический фактор влияния на социально-экономическое развитие </w:t>
      </w:r>
      <w:proofErr w:type="spellStart"/>
      <w:r w:rsidRPr="003B32BA">
        <w:rPr>
          <w:rStyle w:val="a3"/>
          <w:rFonts w:ascii="Times New Roman" w:hAnsi="Times New Roman"/>
          <w:b w:val="0"/>
          <w:sz w:val="24"/>
          <w:szCs w:val="24"/>
        </w:rPr>
        <w:t>г.о</w:t>
      </w:r>
      <w:proofErr w:type="spellEnd"/>
      <w:r w:rsidRPr="003B32BA">
        <w:rPr>
          <w:rStyle w:val="a3"/>
          <w:rFonts w:ascii="Times New Roman" w:hAnsi="Times New Roman"/>
          <w:b w:val="0"/>
          <w:sz w:val="24"/>
          <w:szCs w:val="24"/>
        </w:rPr>
        <w:t>. Самара"</w:t>
      </w:r>
      <w:r w:rsidR="003B32BA" w:rsidRPr="003B32BA">
        <w:rPr>
          <w:rStyle w:val="a3"/>
          <w:rFonts w:ascii="Times New Roman" w:hAnsi="Times New Roman"/>
          <w:b w:val="0"/>
          <w:sz w:val="24"/>
          <w:szCs w:val="24"/>
        </w:rPr>
        <w:t>.</w:t>
      </w:r>
      <w:r w:rsidRPr="003B32BA">
        <w:rPr>
          <w:rStyle w:val="a3"/>
          <w:rFonts w:ascii="Times New Roman" w:hAnsi="Times New Roman"/>
          <w:b w:val="0"/>
          <w:sz w:val="24"/>
          <w:szCs w:val="24"/>
        </w:rPr>
        <w:t xml:space="preserve"> </w:t>
      </w:r>
    </w:p>
    <w:p w:rsidR="005A57E6" w:rsidRPr="00605966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05966">
        <w:rPr>
          <w:rStyle w:val="a3"/>
          <w:rFonts w:ascii="Times New Roman" w:hAnsi="Times New Roman"/>
          <w:b w:val="0"/>
          <w:sz w:val="24"/>
          <w:szCs w:val="24"/>
        </w:rPr>
        <w:t>Общий объем фундаментальных научных исследований в 2018 году составил – 13 691,1 тыс. руб.</w:t>
      </w:r>
    </w:p>
    <w:p w:rsidR="005A57E6" w:rsidRPr="00EA4427" w:rsidRDefault="005A57E6" w:rsidP="005A5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EA4427">
        <w:rPr>
          <w:rFonts w:ascii="Times New Roman" w:hAnsi="Times New Roman"/>
          <w:bCs/>
          <w:sz w:val="24"/>
          <w:szCs w:val="24"/>
        </w:rPr>
        <w:t>Прикладные научные исследования в 2018 году проводились в интересах органов государственной власти, местного самоуправления, хозяйствующих субъектов и за счет зарубежных источников.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4427">
        <w:rPr>
          <w:rFonts w:ascii="Times New Roman" w:hAnsi="Times New Roman"/>
          <w:b/>
          <w:sz w:val="24"/>
          <w:szCs w:val="24"/>
        </w:rPr>
        <w:t>Прикладные научные исследования</w:t>
      </w:r>
    </w:p>
    <w:p w:rsidR="005A57E6" w:rsidRPr="00605966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605966">
        <w:rPr>
          <w:rFonts w:ascii="Times New Roman" w:hAnsi="Times New Roman"/>
          <w:b/>
          <w:i/>
          <w:sz w:val="24"/>
          <w:szCs w:val="24"/>
        </w:rPr>
        <w:t>Исследования в интересах органов</w:t>
      </w:r>
      <w:r w:rsidR="00605966">
        <w:rPr>
          <w:rFonts w:ascii="Times New Roman" w:hAnsi="Times New Roman"/>
          <w:b/>
          <w:i/>
          <w:sz w:val="24"/>
          <w:szCs w:val="24"/>
        </w:rPr>
        <w:t xml:space="preserve"> государственной власти региона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В 2018 году научными коллективами СГЭУ проводились крупные исследования в интересах органов государственной власти Самарской области и Санкт-Петербурга: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НИР «Формирование научно-обоснованных правовых и экономических конструкций организации и ведения системы корреляции спроса застройщиков и предложения организаций промышленности строительных материалов, а также внедрение опционной системы заказа </w:t>
      </w:r>
      <w:proofErr w:type="gramStart"/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поставок  строительных</w:t>
      </w:r>
      <w:proofErr w:type="gramEnd"/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 материалов по заявкам застройщика» - по заказу Министерства строительства Самарской области;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- НИР «Разработка технико-экономического обоснования и определение бюджетной эффективности создания регионального оптово-распределительного центра продовольственных товаров для государственных нужд Самарской области» - по заказу Главного управления организации торгов Самарской области;</w:t>
      </w:r>
    </w:p>
    <w:p w:rsidR="005A57E6" w:rsidRPr="003B32BA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НИР </w:t>
      </w:r>
      <w:r w:rsidRPr="003B32BA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«</w:t>
      </w:r>
      <w:r w:rsidRPr="003B32B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Разработка стратегии развития жилищно-коммунального хозяйства Самарской области на период до 2030 года. Развитие коммунальной инфраструктуры».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НИР «Интегрированная система информационно-аналитического обеспечения деятельности исполнительных органов государственной власти Санкт-Петербурга» - по заказу СПб ГУП «Санкт-Петербургский информационно-аналитический центр». 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Общий объе</w:t>
      </w:r>
      <w:r w:rsidRPr="00605966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м</w:t>
      </w:r>
      <w:r w:rsidRPr="0060596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научно-исследовательских работ по направлению «Исследования в интересах органов государственной власти региона» составил 7 938,7 тыс. руб.</w:t>
      </w:r>
    </w:p>
    <w:p w:rsidR="005A57E6" w:rsidRPr="00605966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05966">
        <w:rPr>
          <w:rFonts w:ascii="Times New Roman" w:hAnsi="Times New Roman"/>
          <w:b/>
          <w:i/>
          <w:sz w:val="24"/>
          <w:szCs w:val="24"/>
        </w:rPr>
        <w:t xml:space="preserve">Исследования в интересах органов </w:t>
      </w:r>
      <w:r w:rsidR="00605966">
        <w:rPr>
          <w:rFonts w:ascii="Times New Roman" w:hAnsi="Times New Roman"/>
          <w:b/>
          <w:i/>
          <w:sz w:val="24"/>
          <w:szCs w:val="24"/>
        </w:rPr>
        <w:t>местного самоуправления региона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В 2018г. Самарский государственный экономический университет выступил </w:t>
      </w:r>
      <w:r w:rsidRPr="003B32BA">
        <w:rPr>
          <w:rFonts w:ascii="Times New Roman" w:hAnsi="Times New Roman"/>
          <w:sz w:val="24"/>
          <w:szCs w:val="24"/>
        </w:rPr>
        <w:t xml:space="preserve">ключевым куратором и разработчиком стратегий социально-экономического развития территорий Самарского региона - </w:t>
      </w:r>
      <w:r w:rsidRPr="00EA4427">
        <w:rPr>
          <w:rFonts w:ascii="Times New Roman" w:hAnsi="Times New Roman"/>
          <w:sz w:val="24"/>
          <w:szCs w:val="24"/>
        </w:rPr>
        <w:t xml:space="preserve">были разработаны стратегии социально-экономического </w:t>
      </w:r>
      <w:r w:rsidRPr="00EA4427">
        <w:rPr>
          <w:rFonts w:ascii="Times New Roman" w:hAnsi="Times New Roman"/>
          <w:sz w:val="24"/>
          <w:szCs w:val="24"/>
        </w:rPr>
        <w:lastRenderedPageBreak/>
        <w:t xml:space="preserve">развития 16 муниципальных районов Самарской области (Алексеевского, </w:t>
      </w:r>
      <w:proofErr w:type="spellStart"/>
      <w:r w:rsidRPr="00EA4427">
        <w:rPr>
          <w:rFonts w:ascii="Times New Roman" w:hAnsi="Times New Roman"/>
          <w:sz w:val="24"/>
          <w:szCs w:val="24"/>
        </w:rPr>
        <w:t>Безенчукского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, Борского, Волжского, </w:t>
      </w:r>
      <w:proofErr w:type="spellStart"/>
      <w:r w:rsidRPr="00EA4427">
        <w:rPr>
          <w:rFonts w:ascii="Times New Roman" w:hAnsi="Times New Roman"/>
          <w:sz w:val="24"/>
          <w:szCs w:val="24"/>
        </w:rPr>
        <w:t>Елховского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427">
        <w:rPr>
          <w:rFonts w:ascii="Times New Roman" w:hAnsi="Times New Roman"/>
          <w:sz w:val="24"/>
          <w:szCs w:val="24"/>
        </w:rPr>
        <w:t>Исаклинского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427">
        <w:rPr>
          <w:rFonts w:ascii="Times New Roman" w:hAnsi="Times New Roman"/>
          <w:sz w:val="24"/>
          <w:szCs w:val="24"/>
        </w:rPr>
        <w:t>Камышлинского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427">
        <w:rPr>
          <w:rFonts w:ascii="Times New Roman" w:hAnsi="Times New Roman"/>
          <w:sz w:val="24"/>
          <w:szCs w:val="24"/>
        </w:rPr>
        <w:t>Кинель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-Черкасского, </w:t>
      </w:r>
      <w:proofErr w:type="spellStart"/>
      <w:r w:rsidRPr="00EA4427">
        <w:rPr>
          <w:rFonts w:ascii="Times New Roman" w:hAnsi="Times New Roman"/>
          <w:sz w:val="24"/>
          <w:szCs w:val="24"/>
        </w:rPr>
        <w:t>Клявлинского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, Красноярского, </w:t>
      </w:r>
      <w:proofErr w:type="spellStart"/>
      <w:r w:rsidRPr="00EA4427">
        <w:rPr>
          <w:rFonts w:ascii="Times New Roman" w:hAnsi="Times New Roman"/>
          <w:sz w:val="24"/>
          <w:szCs w:val="24"/>
        </w:rPr>
        <w:t>Нефтегорского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EA4427">
        <w:rPr>
          <w:rFonts w:ascii="Times New Roman" w:hAnsi="Times New Roman"/>
          <w:sz w:val="24"/>
          <w:szCs w:val="24"/>
        </w:rPr>
        <w:t>Пестравского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427">
        <w:rPr>
          <w:rFonts w:ascii="Times New Roman" w:hAnsi="Times New Roman"/>
          <w:sz w:val="24"/>
          <w:szCs w:val="24"/>
        </w:rPr>
        <w:t>Похвистневского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427">
        <w:rPr>
          <w:rFonts w:ascii="Times New Roman" w:hAnsi="Times New Roman"/>
          <w:sz w:val="24"/>
          <w:szCs w:val="24"/>
        </w:rPr>
        <w:t>Челно-Вершинского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427">
        <w:rPr>
          <w:rFonts w:ascii="Times New Roman" w:hAnsi="Times New Roman"/>
          <w:sz w:val="24"/>
          <w:szCs w:val="24"/>
        </w:rPr>
        <w:t>Шенталинского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427">
        <w:rPr>
          <w:rFonts w:ascii="Times New Roman" w:hAnsi="Times New Roman"/>
          <w:sz w:val="24"/>
          <w:szCs w:val="24"/>
        </w:rPr>
        <w:t>Шигонского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районов) и 5 городских округов Самарской области (</w:t>
      </w:r>
      <w:proofErr w:type="spellStart"/>
      <w:r w:rsidRPr="00EA4427">
        <w:rPr>
          <w:rFonts w:ascii="Times New Roman" w:hAnsi="Times New Roman"/>
          <w:sz w:val="24"/>
          <w:szCs w:val="24"/>
        </w:rPr>
        <w:t>г.о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. Жигулевск, </w:t>
      </w:r>
      <w:proofErr w:type="spellStart"/>
      <w:r w:rsidRPr="00EA4427">
        <w:rPr>
          <w:rFonts w:ascii="Times New Roman" w:hAnsi="Times New Roman"/>
          <w:sz w:val="24"/>
          <w:szCs w:val="24"/>
        </w:rPr>
        <w:t>г.о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. Октябрьск, </w:t>
      </w:r>
      <w:proofErr w:type="spellStart"/>
      <w:r w:rsidRPr="00EA4427">
        <w:rPr>
          <w:rFonts w:ascii="Times New Roman" w:hAnsi="Times New Roman"/>
          <w:sz w:val="24"/>
          <w:szCs w:val="24"/>
        </w:rPr>
        <w:t>г.о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. Похвистнево, </w:t>
      </w:r>
      <w:proofErr w:type="spellStart"/>
      <w:r w:rsidRPr="00EA4427">
        <w:rPr>
          <w:rFonts w:ascii="Times New Roman" w:hAnsi="Times New Roman"/>
          <w:sz w:val="24"/>
          <w:szCs w:val="24"/>
        </w:rPr>
        <w:t>г.о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. Сызрань, </w:t>
      </w:r>
      <w:proofErr w:type="spellStart"/>
      <w:r w:rsidRPr="00EA4427">
        <w:rPr>
          <w:rFonts w:ascii="Times New Roman" w:hAnsi="Times New Roman"/>
          <w:sz w:val="24"/>
          <w:szCs w:val="24"/>
        </w:rPr>
        <w:t>г.о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A4427">
        <w:rPr>
          <w:rFonts w:ascii="Times New Roman" w:hAnsi="Times New Roman"/>
          <w:sz w:val="24"/>
          <w:szCs w:val="24"/>
        </w:rPr>
        <w:t>Кинель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). Заказчиками указанных научных исследований выступили органы местного самоуправления соответствующих муниципальных образований. 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В разработке стратегий социально-экономического развития территорий приняли участие </w:t>
      </w:r>
      <w:r w:rsidRPr="003B32BA">
        <w:rPr>
          <w:rFonts w:ascii="Times New Roman" w:hAnsi="Times New Roman"/>
          <w:color w:val="000000"/>
          <w:sz w:val="24"/>
          <w:szCs w:val="24"/>
        </w:rPr>
        <w:t>междисциплинарные научные коллективы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Научно-исследовательского института регионального развития и различных кафедр университета (кафедры региональной экономики и управления, экономики и организации агропромышленного производства, цифровых решений и технологий, экологии и безопасности жизнедеятельности, социологии и психологии, высшей математики и экономико-математических методов, статистики и эконометрики).</w:t>
      </w:r>
    </w:p>
    <w:p w:rsidR="005A57E6" w:rsidRPr="003B32BA" w:rsidRDefault="005A57E6" w:rsidP="005A57E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3B32B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По итогам V Конкурса муниципальных стратегий, проводимого в рамках XVII Общероссийского Форума «Стратегическое планирование в регионах и городах России», лучшей муниципальной стратегией была признана стратегия </w:t>
      </w:r>
      <w:proofErr w:type="spellStart"/>
      <w:r w:rsidRPr="003B32B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г.о</w:t>
      </w:r>
      <w:proofErr w:type="spellEnd"/>
      <w:r w:rsidRPr="003B32B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Pr="003B32B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Кинель</w:t>
      </w:r>
      <w:proofErr w:type="spellEnd"/>
      <w:r w:rsidRPr="003B32BA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Самарской области, разработанная научным коллективом СГЭУ.</w:t>
      </w:r>
    </w:p>
    <w:p w:rsidR="005A57E6" w:rsidRPr="00605966" w:rsidRDefault="005A57E6" w:rsidP="005A57E6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</w:pPr>
      <w:r w:rsidRPr="00605966">
        <w:rPr>
          <w:rStyle w:val="a3"/>
          <w:rFonts w:ascii="Times New Roman" w:hAnsi="Times New Roman"/>
          <w:b w:val="0"/>
          <w:sz w:val="24"/>
          <w:szCs w:val="24"/>
          <w:shd w:val="clear" w:color="auto" w:fill="FFFFFF"/>
        </w:rPr>
        <w:t>Общий объем научно-исследовательских работ по направлению «Исследования в интересах органов местного самоуправления региона» составил 12 286,0 тыс. руб.</w:t>
      </w:r>
    </w:p>
    <w:p w:rsidR="005A57E6" w:rsidRPr="00605966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60596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Исследования в ин</w:t>
      </w:r>
      <w:r w:rsidR="0060596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тересах хозяйствующих субъектов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В 2018 году выполнялись научные исследования в области экономики, менеджмента, логистики, правового регулирования по заказу предприятий различных отраслей: 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исследование аспектов устойчивого развития предприятий авиационной отрасли; 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исследование индустрии автомобилестроения; исследование рынка хлебобулочных изделий; 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исследование товародвижения предприятий торгового сектора экономики; 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исследование стоимости рынка автотранспортных услуг перевозки нефтепродуктов; 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маркетинговое исследование рынка керамической плитки; 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исследование динамики и трендов развития рынка инновационных строительных материалов; 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- оценка маркетинговой привлекательности рынка термообработки металлов; 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- исследование условий и факторов развития самарского рынка гипсовых изделий;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- стратегическое развитие предприятий мебельной промышленности;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- нормирование труда специалистов фармацевтических компаний;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- международный франчайзинг в сфере общественного питания и др.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В 2018 году выполнялись научные исследования в области экономики, менеджмента, логистики, правового регулирования по заказу предприятий различных отраслей. Наиболее крупными заказчиками НИР из числа хозяйствующих субъектов выступили ПАО «Кузнецов», ЗАО НПО «Конкорд-СК», ООО «Литейный завод «</w:t>
      </w:r>
      <w:proofErr w:type="spellStart"/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СамЗАС</w:t>
      </w:r>
      <w:proofErr w:type="spellEnd"/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»», ООО «</w:t>
      </w:r>
      <w:proofErr w:type="spellStart"/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Трансгруз</w:t>
      </w:r>
      <w:proofErr w:type="spellEnd"/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», ООО «</w:t>
      </w:r>
      <w:proofErr w:type="spellStart"/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Стройпроект</w:t>
      </w:r>
      <w:proofErr w:type="spellEnd"/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», ООО «Самарский трикотаж», ООО «</w:t>
      </w:r>
      <w:proofErr w:type="spellStart"/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ТехТрейдЛогистика</w:t>
      </w:r>
      <w:proofErr w:type="spellEnd"/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», ООО «</w:t>
      </w:r>
      <w:proofErr w:type="spellStart"/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Геотехстрой</w:t>
      </w:r>
      <w:proofErr w:type="spellEnd"/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», ООО «Макдоналдс», ООО «Аудиторская фирма «Самарская гильдия аудиторов»», ООО «Фонд социальных исследований», ООО «</w:t>
      </w:r>
      <w:proofErr w:type="spellStart"/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ЛогистИнертГрупп</w:t>
      </w:r>
      <w:proofErr w:type="spellEnd"/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>» и другие.</w:t>
      </w:r>
    </w:p>
    <w:p w:rsidR="005A57E6" w:rsidRPr="00605966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bCs/>
          <w:sz w:val="24"/>
          <w:szCs w:val="24"/>
          <w:shd w:val="clear" w:color="auto" w:fill="FFFFFF"/>
        </w:rPr>
        <w:t xml:space="preserve">Общий объем НИР, выполненных в интересах хозяйствующих субъектов, составил   </w:t>
      </w:r>
      <w:r w:rsidRPr="00605966">
        <w:rPr>
          <w:rFonts w:ascii="Times New Roman" w:hAnsi="Times New Roman"/>
          <w:bCs/>
          <w:sz w:val="24"/>
          <w:szCs w:val="24"/>
          <w:shd w:val="clear" w:color="auto" w:fill="FFFFFF"/>
        </w:rPr>
        <w:t>13 302,8 тыс. руб.</w:t>
      </w:r>
    </w:p>
    <w:p w:rsidR="005A57E6" w:rsidRPr="00605966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</w:pPr>
      <w:r w:rsidRPr="00605966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Международные научно-исследовательские проекты</w:t>
      </w:r>
    </w:p>
    <w:p w:rsidR="005A57E6" w:rsidRPr="003B32BA" w:rsidRDefault="005A57E6" w:rsidP="005A57E6">
      <w:pPr>
        <w:pStyle w:val="a5"/>
        <w:spacing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3B32BA">
        <w:rPr>
          <w:b w:val="0"/>
          <w:sz w:val="24"/>
          <w:szCs w:val="24"/>
        </w:rPr>
        <w:t xml:space="preserve">Продолжается реализация проекта «574060 – ЕРР – 1 – 2016 - 1KZ - EPPKA2 - CBHE-SP (ПОВЫШЕНИЕ ИНТЕГРАЦИИ ВЫСШЕГО ОБРАЗОВАНИЯ И КОРПОРАТИВНОГО СЕКТОРА В СООТВЕТСТВИИ С НОВЫМ СОЦИАЛЬНЫМ ОКРУЖЕНИЕМ), финансируемого программой </w:t>
      </w:r>
      <w:r w:rsidRPr="003B32BA">
        <w:rPr>
          <w:b w:val="0"/>
          <w:sz w:val="24"/>
          <w:szCs w:val="24"/>
          <w:lang w:val="en-US"/>
        </w:rPr>
        <w:t>Erasmus</w:t>
      </w:r>
      <w:r w:rsidRPr="003B32BA">
        <w:rPr>
          <w:b w:val="0"/>
          <w:sz w:val="24"/>
          <w:szCs w:val="24"/>
        </w:rPr>
        <w:t xml:space="preserve"> + </w:t>
      </w:r>
      <w:r w:rsidRPr="003B32BA">
        <w:rPr>
          <w:b w:val="0"/>
          <w:sz w:val="24"/>
          <w:szCs w:val="24"/>
          <w:lang w:val="en-US"/>
        </w:rPr>
        <w:t>Capacity</w:t>
      </w:r>
      <w:r w:rsidRPr="003B32BA">
        <w:rPr>
          <w:b w:val="0"/>
          <w:sz w:val="24"/>
          <w:szCs w:val="24"/>
        </w:rPr>
        <w:t xml:space="preserve"> </w:t>
      </w:r>
      <w:r w:rsidRPr="003B32BA">
        <w:rPr>
          <w:b w:val="0"/>
          <w:sz w:val="24"/>
          <w:szCs w:val="24"/>
          <w:lang w:val="en-US"/>
        </w:rPr>
        <w:t>Building</w:t>
      </w:r>
      <w:r w:rsidRPr="003B32BA">
        <w:rPr>
          <w:b w:val="0"/>
          <w:sz w:val="24"/>
          <w:szCs w:val="24"/>
        </w:rPr>
        <w:t xml:space="preserve">. Объем финансирования 2018г. </w:t>
      </w:r>
      <w:r w:rsidRPr="003B32BA">
        <w:rPr>
          <w:b w:val="0"/>
          <w:sz w:val="24"/>
          <w:szCs w:val="24"/>
        </w:rPr>
        <w:lastRenderedPageBreak/>
        <w:t xml:space="preserve">составил    4 458,62 тыс. руб. В рамках реализации проекта в университете был оборудован центр поддержки студенческого предпринимательства. </w:t>
      </w:r>
    </w:p>
    <w:p w:rsidR="005A57E6" w:rsidRPr="003B32BA" w:rsidRDefault="005A57E6" w:rsidP="005A57E6">
      <w:pPr>
        <w:pStyle w:val="a5"/>
        <w:spacing w:after="0" w:line="240" w:lineRule="auto"/>
        <w:ind w:left="0" w:firstLine="709"/>
        <w:jc w:val="both"/>
        <w:rPr>
          <w:b w:val="0"/>
          <w:sz w:val="24"/>
          <w:szCs w:val="24"/>
        </w:rPr>
      </w:pPr>
      <w:r w:rsidRPr="003B32BA">
        <w:rPr>
          <w:b w:val="0"/>
          <w:sz w:val="24"/>
          <w:szCs w:val="24"/>
        </w:rPr>
        <w:t>Для успешного выполнения проекта с 2017 по 2018гг. 16 преподавателей университета прошли стажировку в вузах-партнерах:</w:t>
      </w:r>
      <w:r w:rsidR="003B32BA">
        <w:rPr>
          <w:b w:val="0"/>
          <w:sz w:val="24"/>
          <w:szCs w:val="24"/>
        </w:rPr>
        <w:t xml:space="preserve"> </w:t>
      </w:r>
      <w:r w:rsidRPr="003B32BA">
        <w:rPr>
          <w:b w:val="0"/>
          <w:sz w:val="24"/>
          <w:szCs w:val="24"/>
        </w:rPr>
        <w:t xml:space="preserve">в университете Ницца София </w:t>
      </w:r>
      <w:proofErr w:type="spellStart"/>
      <w:r w:rsidRPr="003B32BA">
        <w:rPr>
          <w:b w:val="0"/>
          <w:sz w:val="24"/>
          <w:szCs w:val="24"/>
        </w:rPr>
        <w:t>Антиполис</w:t>
      </w:r>
      <w:proofErr w:type="spellEnd"/>
      <w:r w:rsidRPr="003B32BA">
        <w:rPr>
          <w:b w:val="0"/>
          <w:sz w:val="24"/>
          <w:szCs w:val="24"/>
        </w:rPr>
        <w:t xml:space="preserve"> (г. Ницца, Франция);</w:t>
      </w:r>
      <w:r w:rsidR="003B32BA">
        <w:rPr>
          <w:b w:val="0"/>
          <w:sz w:val="24"/>
          <w:szCs w:val="24"/>
        </w:rPr>
        <w:t xml:space="preserve"> </w:t>
      </w:r>
      <w:r w:rsidRPr="003B32BA">
        <w:rPr>
          <w:b w:val="0"/>
          <w:sz w:val="24"/>
          <w:szCs w:val="24"/>
        </w:rPr>
        <w:t>в Афинском университете экономики и бизнеса (г. Афины, Греция);</w:t>
      </w:r>
      <w:r w:rsidR="003B32BA">
        <w:rPr>
          <w:b w:val="0"/>
          <w:sz w:val="24"/>
          <w:szCs w:val="24"/>
        </w:rPr>
        <w:t xml:space="preserve"> </w:t>
      </w:r>
      <w:r w:rsidRPr="003B32BA">
        <w:rPr>
          <w:b w:val="0"/>
          <w:sz w:val="24"/>
          <w:szCs w:val="24"/>
        </w:rPr>
        <w:t xml:space="preserve">в Университете </w:t>
      </w:r>
      <w:proofErr w:type="spellStart"/>
      <w:r w:rsidRPr="003B32BA">
        <w:rPr>
          <w:b w:val="0"/>
          <w:sz w:val="24"/>
          <w:szCs w:val="24"/>
        </w:rPr>
        <w:t>Шопрон</w:t>
      </w:r>
      <w:proofErr w:type="spellEnd"/>
      <w:r w:rsidRPr="003B32BA">
        <w:rPr>
          <w:b w:val="0"/>
          <w:sz w:val="24"/>
          <w:szCs w:val="24"/>
        </w:rPr>
        <w:t xml:space="preserve"> (г. </w:t>
      </w:r>
      <w:proofErr w:type="spellStart"/>
      <w:r w:rsidRPr="003B32BA">
        <w:rPr>
          <w:b w:val="0"/>
          <w:sz w:val="24"/>
          <w:szCs w:val="24"/>
        </w:rPr>
        <w:t>Шопрон</w:t>
      </w:r>
      <w:proofErr w:type="spellEnd"/>
      <w:r w:rsidRPr="003B32BA">
        <w:rPr>
          <w:b w:val="0"/>
          <w:sz w:val="24"/>
          <w:szCs w:val="24"/>
        </w:rPr>
        <w:t>, Венгрия);</w:t>
      </w:r>
      <w:r w:rsidR="003B32BA">
        <w:rPr>
          <w:b w:val="0"/>
          <w:sz w:val="24"/>
          <w:szCs w:val="24"/>
        </w:rPr>
        <w:t xml:space="preserve"> </w:t>
      </w:r>
      <w:r w:rsidRPr="003B32BA">
        <w:rPr>
          <w:b w:val="0"/>
          <w:sz w:val="24"/>
          <w:szCs w:val="24"/>
        </w:rPr>
        <w:t>в Университете Сантьяго-де-</w:t>
      </w:r>
      <w:proofErr w:type="spellStart"/>
      <w:r w:rsidRPr="003B32BA">
        <w:rPr>
          <w:b w:val="0"/>
          <w:sz w:val="24"/>
          <w:szCs w:val="24"/>
        </w:rPr>
        <w:t>Компостела</w:t>
      </w:r>
      <w:proofErr w:type="spellEnd"/>
      <w:r w:rsidRPr="003B32BA">
        <w:rPr>
          <w:b w:val="0"/>
          <w:sz w:val="24"/>
          <w:szCs w:val="24"/>
        </w:rPr>
        <w:t xml:space="preserve"> (г. Сантьяго-де-</w:t>
      </w:r>
      <w:proofErr w:type="spellStart"/>
      <w:r w:rsidRPr="003B32BA">
        <w:rPr>
          <w:b w:val="0"/>
          <w:sz w:val="24"/>
          <w:szCs w:val="24"/>
        </w:rPr>
        <w:t>Компостела</w:t>
      </w:r>
      <w:proofErr w:type="spellEnd"/>
      <w:r w:rsidRPr="003B32BA">
        <w:rPr>
          <w:b w:val="0"/>
          <w:sz w:val="24"/>
          <w:szCs w:val="24"/>
        </w:rPr>
        <w:t>, Испания).</w:t>
      </w:r>
    </w:p>
    <w:p w:rsidR="005A57E6" w:rsidRPr="003B32BA" w:rsidRDefault="005A57E6" w:rsidP="005A57E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000000"/>
        </w:rPr>
      </w:pPr>
      <w:r w:rsidRPr="003B32BA">
        <w:rPr>
          <w:rStyle w:val="a3"/>
          <w:b w:val="0"/>
          <w:color w:val="000000"/>
        </w:rPr>
        <w:t xml:space="preserve">Управлением международного сотрудничества совместно с кафедрой коммерции, сервиса и туризма оформлена заявка на получение гранта фонда UNIGE (Швейцария), в сотрудничестве с Высшей школой бизнеса АРК (г. </w:t>
      </w:r>
      <w:proofErr w:type="spellStart"/>
      <w:r w:rsidRPr="003B32BA">
        <w:rPr>
          <w:rStyle w:val="a3"/>
          <w:b w:val="0"/>
          <w:color w:val="000000"/>
        </w:rPr>
        <w:t>Невшатель</w:t>
      </w:r>
      <w:proofErr w:type="spellEnd"/>
      <w:r w:rsidRPr="003B32BA">
        <w:rPr>
          <w:rStyle w:val="a3"/>
          <w:b w:val="0"/>
          <w:color w:val="000000"/>
        </w:rPr>
        <w:t xml:space="preserve">, Швейцария).  Проект «Умные цепи поставок» был поддержан и реализовывается в 2018-2019гг. За счет средств гранта в 2018г. 4 преподавателя СГЭУ прошли стажировку в Высшей школе бизнеса АРК (г. </w:t>
      </w:r>
      <w:proofErr w:type="spellStart"/>
      <w:r w:rsidRPr="003B32BA">
        <w:rPr>
          <w:rStyle w:val="a3"/>
          <w:b w:val="0"/>
          <w:color w:val="000000"/>
        </w:rPr>
        <w:t>Невшатель</w:t>
      </w:r>
      <w:proofErr w:type="spellEnd"/>
      <w:r w:rsidRPr="003B32BA">
        <w:rPr>
          <w:rStyle w:val="a3"/>
          <w:b w:val="0"/>
          <w:color w:val="000000"/>
        </w:rPr>
        <w:t>, Швейцария).</w:t>
      </w:r>
    </w:p>
    <w:p w:rsidR="005A57E6" w:rsidRPr="003B32BA" w:rsidRDefault="005A57E6" w:rsidP="005A57E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b w:val="0"/>
          <w:color w:val="000000"/>
        </w:rPr>
      </w:pPr>
      <w:r w:rsidRPr="003B32BA">
        <w:rPr>
          <w:rStyle w:val="a3"/>
          <w:b w:val="0"/>
          <w:color w:val="000000"/>
        </w:rPr>
        <w:t xml:space="preserve">Продолжается научное сотрудничество с Институтом технологий и бизнеса г. Чешские </w:t>
      </w:r>
      <w:proofErr w:type="spellStart"/>
      <w:r w:rsidRPr="003B32BA">
        <w:rPr>
          <w:rStyle w:val="a3"/>
          <w:b w:val="0"/>
          <w:color w:val="000000"/>
        </w:rPr>
        <w:t>Будейовица</w:t>
      </w:r>
      <w:proofErr w:type="spellEnd"/>
      <w:r w:rsidRPr="003B32BA">
        <w:rPr>
          <w:rStyle w:val="a3"/>
          <w:b w:val="0"/>
          <w:color w:val="000000"/>
        </w:rPr>
        <w:t xml:space="preserve"> (Чехия). В 2018г. объем финансирования составил 1 133,54 тыс. руб.</w:t>
      </w:r>
    </w:p>
    <w:p w:rsidR="003B32BA" w:rsidRDefault="003B32BA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4427">
        <w:rPr>
          <w:rFonts w:ascii="Times New Roman" w:hAnsi="Times New Roman"/>
          <w:b/>
          <w:sz w:val="24"/>
          <w:szCs w:val="24"/>
        </w:rPr>
        <w:t>Динамика научно-исследоват</w:t>
      </w:r>
      <w:r w:rsidR="00605966">
        <w:rPr>
          <w:rFonts w:ascii="Times New Roman" w:hAnsi="Times New Roman"/>
          <w:b/>
          <w:sz w:val="24"/>
          <w:szCs w:val="24"/>
        </w:rPr>
        <w:t>ельской деятельности по грантам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В 2018 году СГЭУ принимал активные действия по участию в конкурсах и грантах различного уровня и достиг в данном направлении существенных результатов. В 2018 году на конкурсы грантов федерального и регионального уровней было подано 65 заявок (в 2017 году – 54). 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Основные виды конкурсных процедур, на которые были поданы заявки в 2018 году: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- конкурсы в рамках государственного задания Министерства образования и науки РФ;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- конкурсы грантов Российского научного фонда;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- конкурсы грантов Российского фонда фундаментальных исследований;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- конкурсы грантов Международного фонда экономических исследований академика Н.П. Федоренко;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- конкурсы Губернских грантов в области науки и техники.</w:t>
      </w:r>
    </w:p>
    <w:p w:rsidR="003B32BA" w:rsidRDefault="003B32BA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4427">
        <w:rPr>
          <w:rFonts w:ascii="Times New Roman" w:hAnsi="Times New Roman"/>
          <w:b/>
          <w:sz w:val="24"/>
          <w:szCs w:val="24"/>
        </w:rPr>
        <w:t>Публикационная активность научно-педагоги</w:t>
      </w:r>
      <w:r w:rsidR="00605966">
        <w:rPr>
          <w:rFonts w:ascii="Times New Roman" w:hAnsi="Times New Roman"/>
          <w:b/>
          <w:sz w:val="24"/>
          <w:szCs w:val="24"/>
        </w:rPr>
        <w:t>ческих сотрудников Университета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В 2018 году количество публикаций в изданиях, индексируемых в базах данных </w:t>
      </w:r>
      <w:r w:rsidRPr="00EA4427">
        <w:rPr>
          <w:rFonts w:ascii="Times New Roman" w:hAnsi="Times New Roman"/>
          <w:sz w:val="24"/>
          <w:szCs w:val="24"/>
          <w:lang w:val="en-US"/>
        </w:rPr>
        <w:t>Web</w:t>
      </w:r>
      <w:r w:rsidRPr="00EA4427">
        <w:rPr>
          <w:rFonts w:ascii="Times New Roman" w:hAnsi="Times New Roman"/>
          <w:sz w:val="24"/>
          <w:szCs w:val="24"/>
        </w:rPr>
        <w:t xml:space="preserve"> </w:t>
      </w:r>
      <w:r w:rsidRPr="00EA4427">
        <w:rPr>
          <w:rFonts w:ascii="Times New Roman" w:hAnsi="Times New Roman"/>
          <w:sz w:val="24"/>
          <w:szCs w:val="24"/>
          <w:lang w:val="en-US"/>
        </w:rPr>
        <w:t>of</w:t>
      </w:r>
      <w:r w:rsidRPr="00EA4427">
        <w:rPr>
          <w:rFonts w:ascii="Times New Roman" w:hAnsi="Times New Roman"/>
          <w:sz w:val="24"/>
          <w:szCs w:val="24"/>
        </w:rPr>
        <w:t xml:space="preserve"> </w:t>
      </w:r>
      <w:r w:rsidRPr="00EA4427">
        <w:rPr>
          <w:rFonts w:ascii="Times New Roman" w:hAnsi="Times New Roman"/>
          <w:sz w:val="24"/>
          <w:szCs w:val="24"/>
          <w:lang w:val="en-US"/>
        </w:rPr>
        <w:t>Science</w:t>
      </w:r>
      <w:r w:rsidRPr="00EA4427">
        <w:rPr>
          <w:rFonts w:ascii="Times New Roman" w:hAnsi="Times New Roman"/>
          <w:sz w:val="24"/>
          <w:szCs w:val="24"/>
        </w:rPr>
        <w:t xml:space="preserve"> и </w:t>
      </w:r>
      <w:r w:rsidRPr="00EA4427">
        <w:rPr>
          <w:rFonts w:ascii="Times New Roman" w:hAnsi="Times New Roman"/>
          <w:sz w:val="24"/>
          <w:szCs w:val="24"/>
          <w:lang w:val="en-US"/>
        </w:rPr>
        <w:t>Scopus</w:t>
      </w:r>
      <w:r w:rsidRPr="00EA4427">
        <w:rPr>
          <w:rFonts w:ascii="Times New Roman" w:hAnsi="Times New Roman"/>
          <w:sz w:val="24"/>
          <w:szCs w:val="24"/>
        </w:rPr>
        <w:t xml:space="preserve">, составило 86. Публикационная активность в журналах РИНЦ </w:t>
      </w:r>
      <w:r w:rsidR="003B32BA">
        <w:rPr>
          <w:rFonts w:ascii="Times New Roman" w:hAnsi="Times New Roman"/>
          <w:sz w:val="24"/>
          <w:szCs w:val="24"/>
        </w:rPr>
        <w:t>-</w:t>
      </w:r>
      <w:r w:rsidRPr="00EA4427">
        <w:rPr>
          <w:rFonts w:ascii="Times New Roman" w:hAnsi="Times New Roman"/>
          <w:sz w:val="24"/>
          <w:szCs w:val="24"/>
        </w:rPr>
        <w:t>2504</w:t>
      </w:r>
      <w:r w:rsidR="003B32BA">
        <w:rPr>
          <w:rFonts w:ascii="Times New Roman" w:hAnsi="Times New Roman"/>
          <w:sz w:val="24"/>
          <w:szCs w:val="24"/>
        </w:rPr>
        <w:t xml:space="preserve"> публикаций</w:t>
      </w:r>
      <w:r w:rsidRPr="00EA4427">
        <w:rPr>
          <w:rFonts w:ascii="Times New Roman" w:hAnsi="Times New Roman"/>
          <w:sz w:val="24"/>
          <w:szCs w:val="24"/>
        </w:rPr>
        <w:t xml:space="preserve">. Количество статей в журналах Перечня ВАК в 2018 году </w:t>
      </w:r>
      <w:r w:rsidR="003B32BA">
        <w:rPr>
          <w:rFonts w:ascii="Times New Roman" w:hAnsi="Times New Roman"/>
          <w:sz w:val="24"/>
          <w:szCs w:val="24"/>
        </w:rPr>
        <w:t>составило</w:t>
      </w:r>
      <w:r w:rsidRPr="00EA4427">
        <w:rPr>
          <w:rFonts w:ascii="Times New Roman" w:hAnsi="Times New Roman"/>
          <w:sz w:val="24"/>
          <w:szCs w:val="24"/>
        </w:rPr>
        <w:t xml:space="preserve"> </w:t>
      </w:r>
      <w:r w:rsidR="003B32BA">
        <w:rPr>
          <w:rFonts w:ascii="Times New Roman" w:hAnsi="Times New Roman"/>
          <w:sz w:val="24"/>
          <w:szCs w:val="24"/>
        </w:rPr>
        <w:t xml:space="preserve">- </w:t>
      </w:r>
      <w:r w:rsidRPr="00EA4427">
        <w:rPr>
          <w:rFonts w:ascii="Times New Roman" w:hAnsi="Times New Roman"/>
          <w:sz w:val="24"/>
          <w:szCs w:val="24"/>
        </w:rPr>
        <w:t>408.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По количеству публикаций в БД </w:t>
      </w:r>
      <w:r w:rsidRPr="00EA4427">
        <w:rPr>
          <w:rFonts w:ascii="Times New Roman" w:hAnsi="Times New Roman"/>
          <w:sz w:val="24"/>
          <w:szCs w:val="24"/>
          <w:lang w:val="en-US"/>
        </w:rPr>
        <w:t>Web</w:t>
      </w:r>
      <w:r w:rsidRPr="00EA4427">
        <w:rPr>
          <w:rFonts w:ascii="Times New Roman" w:hAnsi="Times New Roman"/>
          <w:sz w:val="24"/>
          <w:szCs w:val="24"/>
        </w:rPr>
        <w:t xml:space="preserve"> </w:t>
      </w:r>
      <w:r w:rsidRPr="00EA4427">
        <w:rPr>
          <w:rFonts w:ascii="Times New Roman" w:hAnsi="Times New Roman"/>
          <w:sz w:val="24"/>
          <w:szCs w:val="24"/>
          <w:lang w:val="en-US"/>
        </w:rPr>
        <w:t>of</w:t>
      </w:r>
      <w:r w:rsidRPr="00EA4427">
        <w:rPr>
          <w:rFonts w:ascii="Times New Roman" w:hAnsi="Times New Roman"/>
          <w:sz w:val="24"/>
          <w:szCs w:val="24"/>
        </w:rPr>
        <w:t xml:space="preserve"> </w:t>
      </w:r>
      <w:r w:rsidRPr="00EA4427">
        <w:rPr>
          <w:rFonts w:ascii="Times New Roman" w:hAnsi="Times New Roman"/>
          <w:sz w:val="24"/>
          <w:szCs w:val="24"/>
          <w:lang w:val="en-US"/>
        </w:rPr>
        <w:t>Science</w:t>
      </w:r>
      <w:r w:rsidRPr="00EA4427">
        <w:rPr>
          <w:rFonts w:ascii="Times New Roman" w:hAnsi="Times New Roman"/>
          <w:sz w:val="24"/>
          <w:szCs w:val="24"/>
        </w:rPr>
        <w:t xml:space="preserve"> и </w:t>
      </w:r>
      <w:r w:rsidRPr="00EA4427">
        <w:rPr>
          <w:rFonts w:ascii="Times New Roman" w:hAnsi="Times New Roman"/>
          <w:sz w:val="24"/>
          <w:szCs w:val="24"/>
          <w:lang w:val="en-US"/>
        </w:rPr>
        <w:t>Scopus</w:t>
      </w:r>
      <w:r w:rsidRPr="00EA4427">
        <w:rPr>
          <w:rFonts w:ascii="Times New Roman" w:hAnsi="Times New Roman"/>
          <w:sz w:val="24"/>
          <w:szCs w:val="24"/>
        </w:rPr>
        <w:t xml:space="preserve"> СГЭУ занимает 5 место в регионе, уступая Самарскому национальному исследовательскому университету имени академика С.П. Королева, Самарскому государственному техническому университету, Тольяттинскому государственному университету, Самарскому государственному медицинскому университету.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4427">
        <w:rPr>
          <w:rFonts w:ascii="Times New Roman" w:hAnsi="Times New Roman"/>
          <w:color w:val="000000"/>
          <w:sz w:val="24"/>
          <w:szCs w:val="24"/>
        </w:rPr>
        <w:t xml:space="preserve">За 2018 год было подписано 4 договора с ведущими иностранными издательствами для публикации научных трудов профессорско-преподавательского состава СГЭУ. 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4427">
        <w:rPr>
          <w:rFonts w:ascii="Times New Roman" w:hAnsi="Times New Roman"/>
          <w:color w:val="000000"/>
          <w:sz w:val="24"/>
          <w:szCs w:val="24"/>
        </w:rPr>
        <w:t xml:space="preserve">Два издания уже представлены на официальном сайте издательства </w:t>
      </w:r>
      <w:proofErr w:type="spellStart"/>
      <w:r w:rsidRPr="00EA4427">
        <w:rPr>
          <w:rFonts w:ascii="Times New Roman" w:hAnsi="Times New Roman"/>
          <w:color w:val="000000"/>
          <w:sz w:val="24"/>
          <w:szCs w:val="24"/>
        </w:rPr>
        <w:t>Springer</w:t>
      </w:r>
      <w:proofErr w:type="spellEnd"/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A4427">
        <w:rPr>
          <w:rFonts w:ascii="Times New Roman" w:hAnsi="Times New Roman"/>
          <w:color w:val="000000"/>
          <w:sz w:val="24"/>
          <w:szCs w:val="24"/>
        </w:rPr>
        <w:t>Nature</w:t>
      </w:r>
      <w:proofErr w:type="spellEnd"/>
      <w:r w:rsidRPr="00EA4427">
        <w:rPr>
          <w:rFonts w:ascii="Times New Roman" w:hAnsi="Times New Roman"/>
          <w:color w:val="000000"/>
          <w:sz w:val="24"/>
          <w:szCs w:val="24"/>
        </w:rPr>
        <w:t xml:space="preserve"> (Германия, Швейцария):</w:t>
      </w:r>
    </w:p>
    <w:p w:rsidR="00605966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4427">
        <w:rPr>
          <w:rFonts w:ascii="Times New Roman" w:hAnsi="Times New Roman"/>
          <w:color w:val="000000"/>
          <w:sz w:val="24"/>
          <w:szCs w:val="24"/>
        </w:rPr>
        <w:t xml:space="preserve">1) </w:t>
      </w:r>
      <w:proofErr w:type="gramStart"/>
      <w:r w:rsidRPr="00EA4427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EA4427">
        <w:rPr>
          <w:rFonts w:ascii="Times New Roman" w:hAnsi="Times New Roman"/>
          <w:color w:val="000000"/>
          <w:sz w:val="24"/>
          <w:szCs w:val="24"/>
        </w:rPr>
        <w:t xml:space="preserve"> серии «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Contributions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to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Economics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» </w:t>
      </w:r>
      <w:r w:rsidRPr="00EA44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</w:t>
      </w:r>
      <w:r w:rsidRPr="00EA442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Q</w:t>
      </w:r>
      <w:r w:rsidRPr="00EA44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4, </w:t>
      </w:r>
      <w:r w:rsidRPr="00EA442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Scopus</w:t>
      </w:r>
      <w:r w:rsidRPr="00EA44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 </w:t>
      </w:r>
      <w:r w:rsidRPr="00EA4427">
        <w:rPr>
          <w:rFonts w:ascii="Times New Roman" w:hAnsi="Times New Roman"/>
          <w:color w:val="000000"/>
          <w:sz w:val="24"/>
          <w:szCs w:val="24"/>
        </w:rPr>
        <w:t>это коллективная монография «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Sustainable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Growth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Development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Economic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Systems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Contradictions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in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the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Era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of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Digitalization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Globalization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» (под редакцией </w:t>
      </w:r>
      <w:proofErr w:type="spellStart"/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Ashmarina</w:t>
      </w:r>
      <w:proofErr w:type="spellEnd"/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Svetlana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 &amp; </w:t>
      </w:r>
      <w:proofErr w:type="spellStart"/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Vochozka</w:t>
      </w:r>
      <w:proofErr w:type="spellEnd"/>
      <w:r w:rsidRPr="00EA442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Marek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), включившая в себя труды российских и чешских ученых. В сборник вошли 26 научных статей ППС СГЭУ. </w:t>
      </w:r>
    </w:p>
    <w:p w:rsidR="00605966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2) </w:t>
      </w:r>
      <w:r w:rsidRPr="00EA4427">
        <w:rPr>
          <w:rFonts w:ascii="Times New Roman" w:hAnsi="Times New Roman"/>
          <w:color w:val="000000"/>
          <w:sz w:val="24"/>
          <w:szCs w:val="24"/>
        </w:rPr>
        <w:t>В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серии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«Advances in Intelligent Systems and Computing» </w:t>
      </w:r>
      <w:r w:rsidRPr="00EA442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>(Q4, Scopus &amp; Web of Science),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вышел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сборник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трудов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конференции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«Digital Transformation of the Economy: Challenges, Trends and New Opportunities» (</w:t>
      </w:r>
      <w:r w:rsidRPr="00EA4427">
        <w:rPr>
          <w:rFonts w:ascii="Times New Roman" w:hAnsi="Times New Roman"/>
          <w:color w:val="000000"/>
          <w:sz w:val="24"/>
          <w:szCs w:val="24"/>
        </w:rPr>
        <w:t>под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редакцией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Ashmarina</w:t>
      </w:r>
      <w:proofErr w:type="spellEnd"/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Svetlana, </w:t>
      </w:r>
      <w:proofErr w:type="spellStart"/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Mesquita</w:t>
      </w:r>
      <w:proofErr w:type="spellEnd"/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lastRenderedPageBreak/>
        <w:t>Anabela</w:t>
      </w:r>
      <w:proofErr w:type="spellEnd"/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Vochozka</w:t>
      </w:r>
      <w:proofErr w:type="spellEnd"/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Marek). </w:t>
      </w:r>
      <w:r w:rsidRPr="00EA4427">
        <w:rPr>
          <w:rFonts w:ascii="Times New Roman" w:hAnsi="Times New Roman"/>
          <w:color w:val="000000"/>
          <w:sz w:val="24"/>
          <w:szCs w:val="24"/>
        </w:rPr>
        <w:t xml:space="preserve">Данная книга объединила научные труды ученых России, Азербайджана, Белоруссии, Грузии, Казахстана, Ирландии, Португалии, Чехии, Швейцарии. В сборник вошли 50 научных статей ППС СГЭУ, в том числе 8 в соавторстве с иностранными учеными. 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A4427">
        <w:rPr>
          <w:rFonts w:ascii="Times New Roman" w:hAnsi="Times New Roman"/>
          <w:color w:val="000000"/>
          <w:sz w:val="24"/>
          <w:szCs w:val="24"/>
        </w:rPr>
        <w:t>Кроме того</w:t>
      </w:r>
      <w:proofErr w:type="gramEnd"/>
      <w:r w:rsidRPr="00EA4427">
        <w:rPr>
          <w:rFonts w:ascii="Times New Roman" w:hAnsi="Times New Roman"/>
          <w:color w:val="000000"/>
          <w:sz w:val="24"/>
          <w:szCs w:val="24"/>
        </w:rPr>
        <w:t xml:space="preserve"> на базе СГЭУ в ноябре-декабре 2018 года прошли две крупные международные конференции:</w:t>
      </w:r>
    </w:p>
    <w:p w:rsidR="00605966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1) GCPMED 2018-International Scientific Conference "Global Challenges and Prospects of the Modern Economic Development (Samara, Russia, December 6 - 8, 2018), </w:t>
      </w:r>
      <w:r w:rsidRPr="00EA4427">
        <w:rPr>
          <w:rFonts w:ascii="Times New Roman" w:hAnsi="Times New Roman"/>
          <w:color w:val="000000"/>
          <w:sz w:val="24"/>
          <w:szCs w:val="24"/>
        </w:rPr>
        <w:t>материалы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которой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будут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изданы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в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сборнике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издательства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Future Academy (</w:t>
      </w:r>
      <w:r w:rsidRPr="00EA4427">
        <w:rPr>
          <w:rFonts w:ascii="Times New Roman" w:hAnsi="Times New Roman"/>
          <w:color w:val="000000"/>
          <w:sz w:val="24"/>
          <w:szCs w:val="24"/>
        </w:rPr>
        <w:t>Великобритания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) The European Proceedings of Social &amp; </w:t>
      </w:r>
      <w:proofErr w:type="spellStart"/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Behavioural</w:t>
      </w:r>
      <w:proofErr w:type="spellEnd"/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Sciences </w:t>
      </w:r>
      <w:proofErr w:type="spellStart"/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>EpSBS</w:t>
      </w:r>
      <w:proofErr w:type="spellEnd"/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и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проиндексированы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в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4427">
        <w:rPr>
          <w:rFonts w:ascii="Times New Roman" w:hAnsi="Times New Roman"/>
          <w:color w:val="000000"/>
          <w:sz w:val="24"/>
          <w:szCs w:val="24"/>
        </w:rPr>
        <w:t>наукометрической</w:t>
      </w:r>
      <w:proofErr w:type="spellEnd"/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базах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CLOCKSS </w:t>
      </w:r>
      <w:r w:rsidRPr="00EA44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</w:t>
      </w:r>
      <w:r w:rsidRPr="00EA4427">
        <w:rPr>
          <w:rFonts w:ascii="Times New Roman" w:hAnsi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Web of Science. 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A4427">
        <w:rPr>
          <w:rFonts w:ascii="Times New Roman" w:hAnsi="Times New Roman"/>
          <w:color w:val="000000"/>
          <w:sz w:val="24"/>
          <w:szCs w:val="24"/>
        </w:rPr>
        <w:t xml:space="preserve">В конференции приняли участие </w:t>
      </w:r>
      <w:r w:rsidRPr="00EA44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свыше 400 человек (ППС СГЭУ подготовил для публикации 83 доклада, вошедшие в сборник). География участников: Россия, Сербия, Германия, Чехия, Грузия, Болгария, Португалия, Франция, Белоруссия, Азербайджан, Казахстан.</w:t>
      </w:r>
    </w:p>
    <w:p w:rsidR="00605966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2) 17th International Scientific Conference «Problems of Enterprise Development: Theory and Practice» (Samara, Russia, November 26 - 27, 2018), </w:t>
      </w:r>
      <w:r w:rsidRPr="00EA4427">
        <w:rPr>
          <w:rFonts w:ascii="Times New Roman" w:hAnsi="Times New Roman"/>
          <w:color w:val="000000"/>
          <w:sz w:val="24"/>
          <w:szCs w:val="24"/>
        </w:rPr>
        <w:t>материалы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которой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будут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изданы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в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сборнике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SHS Web of Conferences (</w:t>
      </w:r>
      <w:r w:rsidRPr="00EA4427">
        <w:rPr>
          <w:rFonts w:ascii="Times New Roman" w:hAnsi="Times New Roman"/>
          <w:color w:val="000000"/>
          <w:sz w:val="24"/>
          <w:szCs w:val="24"/>
        </w:rPr>
        <w:t>Франция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) </w:t>
      </w:r>
      <w:r w:rsidRPr="00EA4427">
        <w:rPr>
          <w:rFonts w:ascii="Times New Roman" w:hAnsi="Times New Roman"/>
          <w:color w:val="000000"/>
          <w:sz w:val="24"/>
          <w:szCs w:val="24"/>
        </w:rPr>
        <w:t>и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также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проиндексированы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в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A4427">
        <w:rPr>
          <w:rFonts w:ascii="Times New Roman" w:hAnsi="Times New Roman"/>
          <w:color w:val="000000"/>
          <w:sz w:val="24"/>
          <w:szCs w:val="24"/>
        </w:rPr>
        <w:t>наукометрической</w:t>
      </w:r>
      <w:proofErr w:type="spellEnd"/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EA4427">
        <w:rPr>
          <w:rFonts w:ascii="Times New Roman" w:hAnsi="Times New Roman"/>
          <w:color w:val="000000"/>
          <w:sz w:val="24"/>
          <w:szCs w:val="24"/>
        </w:rPr>
        <w:t>базе</w:t>
      </w:r>
      <w:r w:rsidRPr="00EA4427">
        <w:rPr>
          <w:rFonts w:ascii="Times New Roman" w:hAnsi="Times New Roman"/>
          <w:color w:val="000000"/>
          <w:sz w:val="24"/>
          <w:szCs w:val="24"/>
          <w:lang w:val="en-US"/>
        </w:rPr>
        <w:t xml:space="preserve"> Web of Science. 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color w:val="000000"/>
          <w:sz w:val="24"/>
          <w:szCs w:val="24"/>
        </w:rPr>
        <w:t xml:space="preserve">В конференции приняли участие </w:t>
      </w:r>
      <w:r w:rsidRPr="00EA44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свыше 300 человек (ППС СГЭУ подготовил для публикации 60 докладов, которые войдут в сборник). География участников: Россия (</w:t>
      </w:r>
      <w:r w:rsidRPr="00EA4427">
        <w:rPr>
          <w:rFonts w:ascii="Times New Roman" w:hAnsi="Times New Roman"/>
          <w:sz w:val="24"/>
          <w:szCs w:val="24"/>
          <w:shd w:val="clear" w:color="auto" w:fill="FFFFFF"/>
        </w:rPr>
        <w:t>18 субъектов)</w:t>
      </w:r>
      <w:r w:rsidRPr="00EA44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Pr="00EA4427">
        <w:rPr>
          <w:rFonts w:ascii="Times New Roman" w:hAnsi="Times New Roman"/>
          <w:sz w:val="24"/>
          <w:szCs w:val="24"/>
          <w:shd w:val="clear" w:color="auto" w:fill="FFFFFF"/>
        </w:rPr>
        <w:t>Чехия, Латвия, Литва, Польша, Азербайджан, Казахстан, Белоруссия.</w:t>
      </w:r>
    </w:p>
    <w:p w:rsidR="003B32BA" w:rsidRDefault="005A57E6" w:rsidP="005A5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Все издания СГЭУ индексируются в РИНЦ</w:t>
      </w:r>
      <w:r w:rsidR="00605966">
        <w:rPr>
          <w:rFonts w:ascii="Times New Roman" w:hAnsi="Times New Roman"/>
          <w:sz w:val="24"/>
          <w:szCs w:val="24"/>
        </w:rPr>
        <w:t>:</w:t>
      </w:r>
      <w:r w:rsidRPr="00EA4427">
        <w:rPr>
          <w:rFonts w:ascii="Times New Roman" w:hAnsi="Times New Roman"/>
          <w:sz w:val="24"/>
          <w:szCs w:val="24"/>
        </w:rPr>
        <w:t xml:space="preserve"> «Вестник Самарского государственного экономического университета» (включен в Перечень ВАК), «Известия Института систем управления СГЭУ», Межвузовский сборник научных трудов «Проблемы совершенствования организации производства и управления промышленными предприятиями», «Вестник молодых ученых СГЭУ», Международный научно-практический журнал «</w:t>
      </w:r>
      <w:proofErr w:type="spellStart"/>
      <w:r w:rsidRPr="00EA4427">
        <w:rPr>
          <w:rFonts w:ascii="Times New Roman" w:hAnsi="Times New Roman"/>
          <w:sz w:val="24"/>
          <w:szCs w:val="24"/>
          <w:lang w:val="en-US"/>
        </w:rPr>
        <w:t>OlymPlus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». </w:t>
      </w:r>
    </w:p>
    <w:p w:rsidR="005A57E6" w:rsidRPr="00EA4427" w:rsidRDefault="003B32BA" w:rsidP="005A5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5A57E6" w:rsidRPr="00EA4427">
        <w:rPr>
          <w:rFonts w:ascii="Times New Roman" w:hAnsi="Times New Roman"/>
          <w:sz w:val="24"/>
          <w:szCs w:val="24"/>
        </w:rPr>
        <w:t>2018 год</w:t>
      </w:r>
      <w:r>
        <w:rPr>
          <w:rFonts w:ascii="Times New Roman" w:hAnsi="Times New Roman"/>
          <w:sz w:val="24"/>
          <w:szCs w:val="24"/>
        </w:rPr>
        <w:t>у</w:t>
      </w:r>
      <w:r w:rsidR="005A57E6" w:rsidRPr="00EA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A57E6" w:rsidRPr="00EA4427">
        <w:rPr>
          <w:rFonts w:ascii="Times New Roman" w:hAnsi="Times New Roman"/>
          <w:sz w:val="24"/>
          <w:szCs w:val="24"/>
        </w:rPr>
        <w:t>импакт</w:t>
      </w:r>
      <w:proofErr w:type="spellEnd"/>
      <w:r w:rsidR="005A57E6" w:rsidRPr="00EA4427">
        <w:rPr>
          <w:rFonts w:ascii="Times New Roman" w:hAnsi="Times New Roman"/>
          <w:sz w:val="24"/>
          <w:szCs w:val="24"/>
        </w:rPr>
        <w:t xml:space="preserve">-фактор Вестника Самарского государственного экономического университета в РИНЦ </w:t>
      </w:r>
      <w:r>
        <w:rPr>
          <w:rFonts w:ascii="Times New Roman" w:hAnsi="Times New Roman"/>
          <w:sz w:val="24"/>
          <w:szCs w:val="24"/>
        </w:rPr>
        <w:t>составил</w:t>
      </w:r>
      <w:r w:rsidR="005A57E6" w:rsidRPr="00EA4427">
        <w:rPr>
          <w:rFonts w:ascii="Times New Roman" w:hAnsi="Times New Roman"/>
          <w:sz w:val="24"/>
          <w:szCs w:val="24"/>
        </w:rPr>
        <w:t xml:space="preserve"> 0,663. Университетом также издаются научно-практические журналы «Актуальные проблемы правоведения» и «Актуальные проблемы лингвистики, </w:t>
      </w:r>
      <w:proofErr w:type="spellStart"/>
      <w:r w:rsidR="005A57E6" w:rsidRPr="00EA4427">
        <w:rPr>
          <w:rFonts w:ascii="Times New Roman" w:hAnsi="Times New Roman"/>
          <w:sz w:val="24"/>
          <w:szCs w:val="24"/>
        </w:rPr>
        <w:t>переводоведения</w:t>
      </w:r>
      <w:proofErr w:type="spellEnd"/>
      <w:r w:rsidR="005A57E6" w:rsidRPr="00EA4427">
        <w:rPr>
          <w:rFonts w:ascii="Times New Roman" w:hAnsi="Times New Roman"/>
          <w:sz w:val="24"/>
          <w:szCs w:val="24"/>
        </w:rPr>
        <w:t xml:space="preserve"> и педагогики».</w:t>
      </w:r>
    </w:p>
    <w:p w:rsidR="003B32BA" w:rsidRDefault="003B32BA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4427">
        <w:rPr>
          <w:rFonts w:ascii="Times New Roman" w:hAnsi="Times New Roman"/>
          <w:b/>
          <w:sz w:val="24"/>
          <w:szCs w:val="24"/>
        </w:rPr>
        <w:t>Организация и проведение научных мероприятий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bCs/>
          <w:sz w:val="24"/>
          <w:szCs w:val="24"/>
        </w:rPr>
        <w:t xml:space="preserve">В 2018г. Самарский государственный экономический университет </w:t>
      </w:r>
      <w:r w:rsidRPr="00EA4427">
        <w:rPr>
          <w:rFonts w:ascii="Times New Roman" w:hAnsi="Times New Roman"/>
          <w:sz w:val="24"/>
          <w:szCs w:val="24"/>
        </w:rPr>
        <w:t>выступил площадкой проведения масштабных научных мероприятий, основными из которых стали:</w:t>
      </w:r>
    </w:p>
    <w:p w:rsidR="005A57E6" w:rsidRPr="003B32BA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b/>
          <w:sz w:val="24"/>
          <w:szCs w:val="24"/>
        </w:rPr>
        <w:t xml:space="preserve">- </w:t>
      </w:r>
      <w:r w:rsidRPr="003B32BA">
        <w:rPr>
          <w:rFonts w:ascii="Times New Roman" w:hAnsi="Times New Roman"/>
          <w:sz w:val="24"/>
          <w:szCs w:val="24"/>
          <w:lang w:val="en-US"/>
        </w:rPr>
        <w:t>VI</w:t>
      </w:r>
      <w:r w:rsidRPr="003B32BA">
        <w:rPr>
          <w:rFonts w:ascii="Times New Roman" w:hAnsi="Times New Roman"/>
          <w:sz w:val="24"/>
          <w:szCs w:val="24"/>
        </w:rPr>
        <w:t xml:space="preserve"> Международный научно-инновационный форум «Цифровая трансформация региональной экономики: вызовы, тенденции, новые возможности», который объединил 5 тематических площадок: «Россия и мир в цифровую эпоху», «Цифровая трансформация экономики: тенденции и перспективы», «Рыночная парадигма электронной экономики», «Образование будущего: новые кадры в условиях цифровой экономики», «Цифровая экономика в социально-экономическом развитии предприятий». </w:t>
      </w:r>
      <w:bookmarkStart w:id="0" w:name="_GoBack"/>
      <w:bookmarkEnd w:id="0"/>
      <w:r w:rsidRPr="003B32BA">
        <w:rPr>
          <w:rFonts w:ascii="Times New Roman" w:hAnsi="Times New Roman"/>
          <w:sz w:val="24"/>
          <w:szCs w:val="24"/>
        </w:rPr>
        <w:t xml:space="preserve">Материалы форума будут проиндексированы в БД </w:t>
      </w:r>
      <w:r w:rsidRPr="003B32BA">
        <w:rPr>
          <w:rFonts w:ascii="Times New Roman" w:hAnsi="Times New Roman"/>
          <w:sz w:val="24"/>
          <w:szCs w:val="24"/>
          <w:lang w:val="en-US"/>
        </w:rPr>
        <w:t>Scopus</w:t>
      </w:r>
      <w:r w:rsidRPr="003B32BA">
        <w:rPr>
          <w:rFonts w:ascii="Times New Roman" w:hAnsi="Times New Roman"/>
          <w:sz w:val="24"/>
          <w:szCs w:val="24"/>
        </w:rPr>
        <w:t>.</w:t>
      </w:r>
    </w:p>
    <w:p w:rsidR="005A57E6" w:rsidRPr="003B32BA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2BA">
        <w:rPr>
          <w:rFonts w:ascii="Times New Roman" w:hAnsi="Times New Roman"/>
          <w:sz w:val="24"/>
          <w:szCs w:val="24"/>
        </w:rPr>
        <w:t xml:space="preserve">- Международная научно-практическая конференция «Глобальные вызовы и перспективы развития современной экономики», проводимая на площадках Самарского государственного экономического университета и Финансового университета при Правительстве РФ. Материалы конференции будут проиндексированы в БД </w:t>
      </w:r>
      <w:r w:rsidRPr="003B32BA">
        <w:rPr>
          <w:rFonts w:ascii="Times New Roman" w:hAnsi="Times New Roman"/>
          <w:sz w:val="24"/>
          <w:szCs w:val="24"/>
          <w:lang w:val="en-US"/>
        </w:rPr>
        <w:t>Web</w:t>
      </w:r>
      <w:r w:rsidRPr="003B32BA">
        <w:rPr>
          <w:rFonts w:ascii="Times New Roman" w:hAnsi="Times New Roman"/>
          <w:sz w:val="24"/>
          <w:szCs w:val="24"/>
        </w:rPr>
        <w:t xml:space="preserve"> </w:t>
      </w:r>
      <w:r w:rsidRPr="003B32BA">
        <w:rPr>
          <w:rFonts w:ascii="Times New Roman" w:hAnsi="Times New Roman"/>
          <w:sz w:val="24"/>
          <w:szCs w:val="24"/>
          <w:lang w:val="en-US"/>
        </w:rPr>
        <w:t>of</w:t>
      </w:r>
      <w:r w:rsidRPr="003B32BA">
        <w:rPr>
          <w:rFonts w:ascii="Times New Roman" w:hAnsi="Times New Roman"/>
          <w:sz w:val="24"/>
          <w:szCs w:val="24"/>
        </w:rPr>
        <w:t xml:space="preserve"> </w:t>
      </w:r>
      <w:r w:rsidRPr="003B32BA">
        <w:rPr>
          <w:rFonts w:ascii="Times New Roman" w:hAnsi="Times New Roman"/>
          <w:sz w:val="24"/>
          <w:szCs w:val="24"/>
          <w:lang w:val="en-US"/>
        </w:rPr>
        <w:t>Science</w:t>
      </w:r>
      <w:r w:rsidRPr="003B32BA">
        <w:rPr>
          <w:rFonts w:ascii="Times New Roman" w:hAnsi="Times New Roman"/>
          <w:sz w:val="24"/>
          <w:szCs w:val="24"/>
        </w:rPr>
        <w:t>.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32BA">
        <w:rPr>
          <w:rFonts w:ascii="Times New Roman" w:hAnsi="Times New Roman"/>
          <w:sz w:val="24"/>
          <w:szCs w:val="24"/>
        </w:rPr>
        <w:t>- 17-я Международная научно-практическая конференция «Проблемы развития предприятий: теория и практика»,</w:t>
      </w:r>
      <w:r w:rsidRPr="00EA4427">
        <w:rPr>
          <w:rFonts w:ascii="Times New Roman" w:hAnsi="Times New Roman"/>
          <w:b/>
          <w:sz w:val="24"/>
          <w:szCs w:val="24"/>
        </w:rPr>
        <w:t xml:space="preserve"> </w:t>
      </w:r>
      <w:r w:rsidRPr="00EA4427">
        <w:rPr>
          <w:rFonts w:ascii="Times New Roman" w:hAnsi="Times New Roman"/>
          <w:sz w:val="24"/>
          <w:szCs w:val="24"/>
        </w:rPr>
        <w:t xml:space="preserve">в которой приняли участие представители научных и деловых кругов не только из Самарской области и России, но и ближнего и дальнего зарубежья. Конференция проведена совместно с зарубежными вузами-партнерами – Университетом имени </w:t>
      </w:r>
      <w:proofErr w:type="spellStart"/>
      <w:r w:rsidRPr="00EA4427">
        <w:rPr>
          <w:rFonts w:ascii="Times New Roman" w:hAnsi="Times New Roman"/>
          <w:sz w:val="24"/>
          <w:szCs w:val="24"/>
        </w:rPr>
        <w:t>Юстуса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27">
        <w:rPr>
          <w:rFonts w:ascii="Times New Roman" w:hAnsi="Times New Roman"/>
          <w:sz w:val="24"/>
          <w:szCs w:val="24"/>
        </w:rPr>
        <w:t>Либига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A4427">
        <w:rPr>
          <w:rFonts w:ascii="Times New Roman" w:hAnsi="Times New Roman"/>
          <w:sz w:val="24"/>
          <w:szCs w:val="24"/>
        </w:rPr>
        <w:t>Гиссен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, Германия), Международным </w:t>
      </w:r>
      <w:r w:rsidRPr="00EA4427">
        <w:rPr>
          <w:rFonts w:ascii="Times New Roman" w:hAnsi="Times New Roman"/>
          <w:sz w:val="24"/>
          <w:szCs w:val="24"/>
        </w:rPr>
        <w:lastRenderedPageBreak/>
        <w:t xml:space="preserve">университетом прикладных наук </w:t>
      </w:r>
      <w:proofErr w:type="spellStart"/>
      <w:r w:rsidRPr="00EA4427">
        <w:rPr>
          <w:rFonts w:ascii="Times New Roman" w:hAnsi="Times New Roman"/>
          <w:sz w:val="24"/>
          <w:szCs w:val="24"/>
        </w:rPr>
        <w:t>Бад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27">
        <w:rPr>
          <w:rFonts w:ascii="Times New Roman" w:hAnsi="Times New Roman"/>
          <w:sz w:val="24"/>
          <w:szCs w:val="24"/>
        </w:rPr>
        <w:t>Хоннеф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Бон (Германия), Высшим институтом бухгалтерского дела и управления Университета (Порто, Португалия), Высшей школой коммерции (г. Труа, Франция), Университетом прикладных наук </w:t>
      </w:r>
      <w:proofErr w:type="spellStart"/>
      <w:r w:rsidRPr="00EA4427">
        <w:rPr>
          <w:rFonts w:ascii="Times New Roman" w:hAnsi="Times New Roman"/>
          <w:sz w:val="24"/>
          <w:szCs w:val="24"/>
        </w:rPr>
        <w:t>Савонии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(Финляндия).</w:t>
      </w:r>
    </w:p>
    <w:p w:rsidR="003B32BA" w:rsidRDefault="003B32BA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A4427">
        <w:rPr>
          <w:rFonts w:ascii="Times New Roman" w:hAnsi="Times New Roman"/>
          <w:b/>
          <w:sz w:val="24"/>
          <w:szCs w:val="24"/>
        </w:rPr>
        <w:t>Научно-исс</w:t>
      </w:r>
      <w:r w:rsidR="00605966">
        <w:rPr>
          <w:rFonts w:ascii="Times New Roman" w:hAnsi="Times New Roman"/>
          <w:b/>
          <w:sz w:val="24"/>
          <w:szCs w:val="24"/>
        </w:rPr>
        <w:t>ледовательская работа студентов</w:t>
      </w:r>
    </w:p>
    <w:p w:rsidR="005A57E6" w:rsidRPr="00EA4427" w:rsidRDefault="005A57E6" w:rsidP="005A57E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В 2018 году по результатам участия в конкурсах, конференциях студентами получен ряд наград, в </w:t>
      </w:r>
      <w:proofErr w:type="spellStart"/>
      <w:r w:rsidRPr="00EA4427">
        <w:rPr>
          <w:rFonts w:ascii="Times New Roman" w:hAnsi="Times New Roman"/>
          <w:sz w:val="24"/>
          <w:szCs w:val="24"/>
        </w:rPr>
        <w:t>т.ч</w:t>
      </w:r>
      <w:proofErr w:type="spellEnd"/>
      <w:r w:rsidRPr="00EA4427">
        <w:rPr>
          <w:rFonts w:ascii="Times New Roman" w:hAnsi="Times New Roman"/>
          <w:sz w:val="24"/>
          <w:szCs w:val="24"/>
        </w:rPr>
        <w:t>. наиболее значимые: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XII Открытая Международная научно-исследовательская конференция молодых исследователей (старшеклассников и студентов) «Образование. Наука. Профессия» - Кашина Дарья и Павлова Мария (1 место), </w:t>
      </w:r>
      <w:proofErr w:type="spellStart"/>
      <w:r w:rsidRPr="00EA4427">
        <w:rPr>
          <w:rFonts w:ascii="Times New Roman" w:hAnsi="Times New Roman"/>
          <w:sz w:val="24"/>
          <w:szCs w:val="24"/>
        </w:rPr>
        <w:t>Боякова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Виктория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Международная научная конференция «Молодые исследователи – регионам» - </w:t>
      </w:r>
      <w:proofErr w:type="spellStart"/>
      <w:r w:rsidRPr="00EA4427">
        <w:rPr>
          <w:rFonts w:ascii="Times New Roman" w:hAnsi="Times New Roman"/>
          <w:sz w:val="24"/>
          <w:szCs w:val="24"/>
        </w:rPr>
        <w:t>Сарбитова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Ирина и Корнилова Ксения (1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Выставка научно-технического творчества молодежи «НТТМ – 2018» в рамках </w:t>
      </w:r>
      <w:r w:rsidRPr="00EA4427">
        <w:rPr>
          <w:rFonts w:ascii="Times New Roman" w:hAnsi="Times New Roman"/>
          <w:sz w:val="24"/>
          <w:szCs w:val="24"/>
          <w:lang w:val="en-US"/>
        </w:rPr>
        <w:t>X</w:t>
      </w:r>
      <w:r w:rsidRPr="00EA4427">
        <w:rPr>
          <w:rFonts w:ascii="Times New Roman" w:hAnsi="Times New Roman"/>
          <w:sz w:val="24"/>
          <w:szCs w:val="24"/>
        </w:rPr>
        <w:t xml:space="preserve"> Юбилейного Международного молодёжного научного форума «Молодые исследователи – регионам» - </w:t>
      </w:r>
      <w:proofErr w:type="spellStart"/>
      <w:r w:rsidRPr="00EA4427">
        <w:rPr>
          <w:rFonts w:ascii="Times New Roman" w:hAnsi="Times New Roman"/>
          <w:sz w:val="24"/>
          <w:szCs w:val="24"/>
        </w:rPr>
        <w:t>Сарбитова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Ирина и Корнилова Ксения (3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Международный конкурс научно-исследовательских работ молодых ученых и студентов «Конкурентоспособность территорий. </w:t>
      </w:r>
      <w:proofErr w:type="spellStart"/>
      <w:r w:rsidRPr="00EA4427">
        <w:rPr>
          <w:rFonts w:ascii="Times New Roman" w:hAnsi="Times New Roman"/>
          <w:sz w:val="24"/>
          <w:szCs w:val="24"/>
        </w:rPr>
        <w:t>Мезоэкономика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» в рамках </w:t>
      </w:r>
      <w:r w:rsidRPr="00EA4427">
        <w:rPr>
          <w:rFonts w:ascii="Times New Roman" w:hAnsi="Times New Roman"/>
          <w:sz w:val="24"/>
          <w:szCs w:val="24"/>
          <w:lang w:val="en-US"/>
        </w:rPr>
        <w:t>IX</w:t>
      </w:r>
      <w:r w:rsidRPr="00EA4427">
        <w:rPr>
          <w:rFonts w:ascii="Times New Roman" w:hAnsi="Times New Roman"/>
          <w:sz w:val="24"/>
          <w:szCs w:val="24"/>
        </w:rPr>
        <w:t xml:space="preserve"> Евразийского экономического форума молодежи «Азия – Россия – Африка: экономика будущего» - </w:t>
      </w:r>
      <w:proofErr w:type="spellStart"/>
      <w:r w:rsidRPr="00EA4427">
        <w:rPr>
          <w:rFonts w:ascii="Times New Roman" w:hAnsi="Times New Roman"/>
          <w:sz w:val="24"/>
          <w:szCs w:val="24"/>
        </w:rPr>
        <w:t>Коннина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Екатерина (3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Х Международный студенческий научный форум 2018 года – Абрамов Виталий, Василевская Анастасия, Владимирова Алена, </w:t>
      </w:r>
      <w:proofErr w:type="spellStart"/>
      <w:r w:rsidRPr="00EA4427">
        <w:rPr>
          <w:rFonts w:ascii="Times New Roman" w:hAnsi="Times New Roman"/>
          <w:sz w:val="24"/>
          <w:szCs w:val="24"/>
        </w:rPr>
        <w:t>Галяшина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Анастасия, </w:t>
      </w:r>
      <w:proofErr w:type="spellStart"/>
      <w:r w:rsidRPr="00EA4427">
        <w:rPr>
          <w:rFonts w:ascii="Times New Roman" w:hAnsi="Times New Roman"/>
          <w:sz w:val="24"/>
          <w:szCs w:val="24"/>
        </w:rPr>
        <w:t>Губер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Владислав, Жукова Елизавета, Ладо Анна, </w:t>
      </w:r>
      <w:proofErr w:type="spellStart"/>
      <w:r w:rsidRPr="00EA4427">
        <w:rPr>
          <w:rFonts w:ascii="Times New Roman" w:hAnsi="Times New Roman"/>
          <w:sz w:val="24"/>
          <w:szCs w:val="24"/>
        </w:rPr>
        <w:t>Манвелян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Анжела, Трофимова Дарья, Тюрина Анна (победители)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V</w:t>
      </w:r>
      <w:r w:rsidRPr="00EA4427">
        <w:rPr>
          <w:rFonts w:ascii="Times New Roman" w:hAnsi="Times New Roman"/>
          <w:sz w:val="24"/>
          <w:szCs w:val="24"/>
        </w:rPr>
        <w:t xml:space="preserve"> Всероссийский с международным участием конкурс научных работ и научных проектов «Научный прорыв» – Борисова Валерия (1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Областной конкурс «Молодой ученый – 2018» - </w:t>
      </w:r>
      <w:proofErr w:type="spellStart"/>
      <w:r w:rsidRPr="00EA4427">
        <w:rPr>
          <w:rFonts w:ascii="Times New Roman" w:hAnsi="Times New Roman"/>
          <w:sz w:val="24"/>
          <w:szCs w:val="24"/>
        </w:rPr>
        <w:t>Виленский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Никита, </w:t>
      </w:r>
      <w:proofErr w:type="spellStart"/>
      <w:r w:rsidRPr="00EA4427">
        <w:rPr>
          <w:rFonts w:ascii="Times New Roman" w:hAnsi="Times New Roman"/>
          <w:sz w:val="24"/>
          <w:szCs w:val="24"/>
        </w:rPr>
        <w:t>Пестерева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Эльвира (победители в номинации «Студент»), Сергеева Наталья (победитель в номинации «Аспирант»)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XLIV Самарская областная студенческая научная конференция – 35 победителей и призеров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III</w:t>
      </w:r>
      <w:r w:rsidRPr="00EA4427">
        <w:rPr>
          <w:rFonts w:ascii="Times New Roman" w:hAnsi="Times New Roman"/>
          <w:sz w:val="24"/>
          <w:szCs w:val="24"/>
        </w:rPr>
        <w:t xml:space="preserve"> Международный конкурс «Лучшая научно-исследовательская работа 2018» - </w:t>
      </w:r>
      <w:proofErr w:type="spellStart"/>
      <w:r w:rsidRPr="00EA4427">
        <w:rPr>
          <w:rFonts w:ascii="Times New Roman" w:hAnsi="Times New Roman"/>
          <w:sz w:val="24"/>
          <w:szCs w:val="24"/>
        </w:rPr>
        <w:t>Сочкова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Мария (1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II</w:t>
      </w:r>
      <w:r w:rsidRPr="00EA4427">
        <w:rPr>
          <w:rFonts w:ascii="Times New Roman" w:hAnsi="Times New Roman"/>
          <w:sz w:val="24"/>
          <w:szCs w:val="24"/>
        </w:rPr>
        <w:t xml:space="preserve"> Всероссийская научно-практическая конференция для студентов, магистрантов, аспирантов «Экономика и общество: перспективы развития» - Мамин Михаил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X</w:t>
      </w:r>
      <w:r w:rsidRPr="00EA4427">
        <w:rPr>
          <w:rFonts w:ascii="Times New Roman" w:hAnsi="Times New Roman"/>
          <w:sz w:val="24"/>
          <w:szCs w:val="24"/>
        </w:rPr>
        <w:t xml:space="preserve"> Всероссийская военно-научная конференция курсантов «Проблемы и перспективы развития военной науки и техники»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Всероссийский конкурс научно-исследовательских работ «Научная парадигма – 2018» - </w:t>
      </w:r>
      <w:proofErr w:type="spellStart"/>
      <w:r w:rsidRPr="00EA4427">
        <w:rPr>
          <w:rFonts w:ascii="Times New Roman" w:hAnsi="Times New Roman"/>
          <w:sz w:val="24"/>
          <w:szCs w:val="24"/>
        </w:rPr>
        <w:t>Зябиров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27">
        <w:rPr>
          <w:rFonts w:ascii="Times New Roman" w:hAnsi="Times New Roman"/>
          <w:sz w:val="24"/>
          <w:szCs w:val="24"/>
        </w:rPr>
        <w:t>Линар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(лауреат)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IV</w:t>
      </w:r>
      <w:r w:rsidRPr="00EA4427">
        <w:rPr>
          <w:rFonts w:ascii="Times New Roman" w:hAnsi="Times New Roman"/>
          <w:sz w:val="24"/>
          <w:szCs w:val="24"/>
        </w:rPr>
        <w:t xml:space="preserve"> Международный научно-практический конкурс «Студент года 2018» - Черняева Кристина, </w:t>
      </w:r>
      <w:proofErr w:type="spellStart"/>
      <w:r w:rsidRPr="00EA4427">
        <w:rPr>
          <w:rFonts w:ascii="Times New Roman" w:hAnsi="Times New Roman"/>
          <w:sz w:val="24"/>
          <w:szCs w:val="24"/>
        </w:rPr>
        <w:t>Кривоножкина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Надежда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XIII</w:t>
      </w:r>
      <w:r w:rsidRPr="00EA4427">
        <w:rPr>
          <w:rFonts w:ascii="Times New Roman" w:hAnsi="Times New Roman"/>
          <w:sz w:val="24"/>
          <w:szCs w:val="24"/>
        </w:rPr>
        <w:t xml:space="preserve"> Международный научно-практический конкурс «Лучшая студенческая статья 2018» - </w:t>
      </w:r>
      <w:proofErr w:type="spellStart"/>
      <w:r w:rsidRPr="00EA4427">
        <w:rPr>
          <w:rFonts w:ascii="Times New Roman" w:hAnsi="Times New Roman"/>
          <w:sz w:val="24"/>
          <w:szCs w:val="24"/>
        </w:rPr>
        <w:t>Шукурова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Александра (1 место), </w:t>
      </w:r>
      <w:proofErr w:type="spellStart"/>
      <w:r w:rsidRPr="00EA4427">
        <w:rPr>
          <w:rFonts w:ascii="Times New Roman" w:hAnsi="Times New Roman"/>
          <w:sz w:val="24"/>
          <w:szCs w:val="24"/>
        </w:rPr>
        <w:t>Сочкова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М. (1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XIV</w:t>
      </w:r>
      <w:r w:rsidRPr="00EA4427">
        <w:rPr>
          <w:rFonts w:ascii="Times New Roman" w:hAnsi="Times New Roman"/>
          <w:sz w:val="24"/>
          <w:szCs w:val="24"/>
        </w:rPr>
        <w:t xml:space="preserve"> Международный научно-исследовательский конкурс «Лучшая студенческая статья 2018» - Платошина Виктория, </w:t>
      </w:r>
      <w:proofErr w:type="spellStart"/>
      <w:r w:rsidRPr="00EA4427">
        <w:rPr>
          <w:rFonts w:ascii="Times New Roman" w:hAnsi="Times New Roman"/>
          <w:sz w:val="24"/>
          <w:szCs w:val="24"/>
        </w:rPr>
        <w:t>Рашевских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Екатерина, Мигунова Ирина, Кожевникова Юлия (1 место), Нестерова </w:t>
      </w:r>
      <w:proofErr w:type="spellStart"/>
      <w:r w:rsidRPr="00EA4427">
        <w:rPr>
          <w:rFonts w:ascii="Times New Roman" w:hAnsi="Times New Roman"/>
          <w:sz w:val="24"/>
          <w:szCs w:val="24"/>
        </w:rPr>
        <w:t>Альфира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427">
        <w:rPr>
          <w:rFonts w:ascii="Times New Roman" w:hAnsi="Times New Roman"/>
          <w:sz w:val="24"/>
          <w:szCs w:val="24"/>
        </w:rPr>
        <w:t>Скрылева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Д.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XVII</w:t>
      </w:r>
      <w:r w:rsidRPr="00EA4427">
        <w:rPr>
          <w:rFonts w:ascii="Times New Roman" w:hAnsi="Times New Roman"/>
          <w:sz w:val="24"/>
          <w:szCs w:val="24"/>
        </w:rPr>
        <w:t xml:space="preserve"> Международный научно-исследовательский конкурс «Лучшая студенческая статья 2018» - </w:t>
      </w:r>
      <w:proofErr w:type="spellStart"/>
      <w:r w:rsidRPr="00EA4427">
        <w:rPr>
          <w:rFonts w:ascii="Times New Roman" w:hAnsi="Times New Roman"/>
          <w:sz w:val="24"/>
          <w:szCs w:val="24"/>
        </w:rPr>
        <w:t>Абашина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Е. (1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Всероссийский конкурс «Лучшая молодежная научная статья – 2018» - Пронина Анастасия, Светлова Анастасия (победители), Пашаева </w:t>
      </w:r>
      <w:proofErr w:type="spellStart"/>
      <w:r w:rsidRPr="00EA4427">
        <w:rPr>
          <w:rFonts w:ascii="Times New Roman" w:hAnsi="Times New Roman"/>
          <w:sz w:val="24"/>
          <w:szCs w:val="24"/>
        </w:rPr>
        <w:t>Самира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A4427">
        <w:rPr>
          <w:rFonts w:ascii="Times New Roman" w:hAnsi="Times New Roman"/>
          <w:sz w:val="24"/>
          <w:szCs w:val="24"/>
        </w:rPr>
        <w:t>Воропай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А., </w:t>
      </w:r>
      <w:proofErr w:type="spellStart"/>
      <w:r w:rsidRPr="00EA4427">
        <w:rPr>
          <w:rFonts w:ascii="Times New Roman" w:hAnsi="Times New Roman"/>
          <w:sz w:val="24"/>
          <w:szCs w:val="24"/>
        </w:rPr>
        <w:t>Шарифьянова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Ирина, Елисеев Владислав, Тураева </w:t>
      </w:r>
      <w:proofErr w:type="spellStart"/>
      <w:r w:rsidRPr="00EA4427">
        <w:rPr>
          <w:rFonts w:ascii="Times New Roman" w:hAnsi="Times New Roman"/>
          <w:sz w:val="24"/>
          <w:szCs w:val="24"/>
        </w:rPr>
        <w:t>Яха</w:t>
      </w:r>
      <w:proofErr w:type="spellEnd"/>
      <w:r w:rsidRPr="00EA4427">
        <w:rPr>
          <w:rFonts w:ascii="Times New Roman" w:hAnsi="Times New Roman"/>
          <w:sz w:val="24"/>
          <w:szCs w:val="24"/>
        </w:rPr>
        <w:t>, Журавлева Елена (призеры)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Международный конкурс научно-исследовательских работ «</w:t>
      </w:r>
      <w:r w:rsidRPr="00EA4427">
        <w:rPr>
          <w:rFonts w:ascii="Times New Roman" w:hAnsi="Times New Roman"/>
          <w:sz w:val="24"/>
          <w:szCs w:val="24"/>
          <w:lang w:val="en-US"/>
        </w:rPr>
        <w:t>Scientific</w:t>
      </w:r>
      <w:r w:rsidRPr="00EA4427">
        <w:rPr>
          <w:rFonts w:ascii="Times New Roman" w:hAnsi="Times New Roman"/>
          <w:sz w:val="24"/>
          <w:szCs w:val="24"/>
        </w:rPr>
        <w:t xml:space="preserve"> </w:t>
      </w:r>
      <w:r w:rsidRPr="00EA4427">
        <w:rPr>
          <w:rFonts w:ascii="Times New Roman" w:hAnsi="Times New Roman"/>
          <w:sz w:val="24"/>
          <w:szCs w:val="24"/>
          <w:lang w:val="en-US"/>
        </w:rPr>
        <w:t>ideas</w:t>
      </w:r>
      <w:r w:rsidRPr="00EA4427">
        <w:rPr>
          <w:rFonts w:ascii="Times New Roman" w:hAnsi="Times New Roman"/>
          <w:sz w:val="24"/>
          <w:szCs w:val="24"/>
        </w:rPr>
        <w:t xml:space="preserve"> – 2018» - Симонова Наталья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lastRenderedPageBreak/>
        <w:t>III</w:t>
      </w:r>
      <w:r w:rsidRPr="00EA4427">
        <w:rPr>
          <w:rFonts w:ascii="Times New Roman" w:hAnsi="Times New Roman"/>
          <w:sz w:val="24"/>
          <w:szCs w:val="24"/>
        </w:rPr>
        <w:t xml:space="preserve"> Всероссийский студенческий конкурс дипломных, курсовых и реферативных работ «ГОРИЗОНТЫ НАУКИ» - Симонова Наталья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Всероссийский конкурс научных и учебных работ школьников, студентов, магистрантов и аспирантов «Выбор профессии – гарантия стабильного будущего» - Соколова Дарья (1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III</w:t>
      </w:r>
      <w:r w:rsidRPr="00EA4427">
        <w:rPr>
          <w:rFonts w:ascii="Times New Roman" w:hAnsi="Times New Roman"/>
          <w:sz w:val="24"/>
          <w:szCs w:val="24"/>
        </w:rPr>
        <w:t xml:space="preserve"> Международный конкурс студентов, магистрантов, аспирантов (в рамках требований ФГОС) – Оськина Юлия (1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IV</w:t>
      </w:r>
      <w:r w:rsidRPr="00EA4427">
        <w:rPr>
          <w:rFonts w:ascii="Times New Roman" w:hAnsi="Times New Roman"/>
          <w:sz w:val="24"/>
          <w:szCs w:val="24"/>
        </w:rPr>
        <w:t xml:space="preserve"> научно-практическая конференция студентов и школьников с международным участием «Актуальные вопросы естественных наук и пути их решения» - </w:t>
      </w:r>
      <w:proofErr w:type="spellStart"/>
      <w:r w:rsidRPr="00EA4427">
        <w:rPr>
          <w:rFonts w:ascii="Times New Roman" w:hAnsi="Times New Roman"/>
          <w:sz w:val="24"/>
          <w:szCs w:val="24"/>
        </w:rPr>
        <w:t>Давлатов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A4427">
        <w:rPr>
          <w:rFonts w:ascii="Times New Roman" w:hAnsi="Times New Roman"/>
          <w:sz w:val="24"/>
          <w:szCs w:val="24"/>
        </w:rPr>
        <w:t>Бободжон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(3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XVIII</w:t>
      </w:r>
      <w:r w:rsidRPr="00EA4427">
        <w:rPr>
          <w:rFonts w:ascii="Times New Roman" w:hAnsi="Times New Roman"/>
          <w:sz w:val="24"/>
          <w:szCs w:val="24"/>
        </w:rPr>
        <w:t xml:space="preserve"> Международный интерактивный конкурс научных статей «Интеллектуальный потенциал и инновационное развитие науки» - </w:t>
      </w:r>
      <w:proofErr w:type="spellStart"/>
      <w:r w:rsidRPr="00EA4427">
        <w:rPr>
          <w:rFonts w:ascii="Times New Roman" w:hAnsi="Times New Roman"/>
          <w:sz w:val="24"/>
          <w:szCs w:val="24"/>
        </w:rPr>
        <w:t>Субеев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Захар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Межвузовский круглый стол студентов «Актуальные проблемы досудебного производства в уголовном процессе РФ» - </w:t>
      </w:r>
      <w:proofErr w:type="spellStart"/>
      <w:r w:rsidRPr="00EA4427">
        <w:rPr>
          <w:rFonts w:ascii="Times New Roman" w:hAnsi="Times New Roman"/>
          <w:sz w:val="24"/>
          <w:szCs w:val="24"/>
        </w:rPr>
        <w:t>Абуев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Артур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Международная научная олимпиада по менеджменту – Бычкова Л.А., Татарченко Е.И. (2 место), Гущина И.С., </w:t>
      </w:r>
      <w:proofErr w:type="spellStart"/>
      <w:r w:rsidRPr="00EA4427">
        <w:rPr>
          <w:rFonts w:ascii="Times New Roman" w:hAnsi="Times New Roman"/>
          <w:sz w:val="24"/>
          <w:szCs w:val="24"/>
        </w:rPr>
        <w:t>Кочетова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М.В. (3 место)</w:t>
      </w:r>
      <w:r w:rsidR="00605966">
        <w:rPr>
          <w:rFonts w:ascii="Times New Roman" w:hAnsi="Times New Roman"/>
          <w:sz w:val="24"/>
          <w:szCs w:val="24"/>
        </w:rPr>
        <w:t>;</w:t>
      </w:r>
      <w:r w:rsidRPr="00EA4427">
        <w:rPr>
          <w:rFonts w:ascii="Times New Roman" w:hAnsi="Times New Roman"/>
          <w:sz w:val="24"/>
          <w:szCs w:val="24"/>
        </w:rPr>
        <w:t xml:space="preserve"> 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Международный конкурс «Лучшее научное исследование – 2018» - </w:t>
      </w:r>
      <w:proofErr w:type="spellStart"/>
      <w:r w:rsidRPr="00EA4427">
        <w:rPr>
          <w:rFonts w:ascii="Times New Roman" w:hAnsi="Times New Roman"/>
          <w:sz w:val="24"/>
          <w:szCs w:val="24"/>
        </w:rPr>
        <w:t>Кутуев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Артем, Афанасьева Анна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III</w:t>
      </w:r>
      <w:r w:rsidRPr="00EA4427">
        <w:rPr>
          <w:rFonts w:ascii="Times New Roman" w:hAnsi="Times New Roman"/>
          <w:sz w:val="24"/>
          <w:szCs w:val="24"/>
        </w:rPr>
        <w:t xml:space="preserve"> Международный конкурс научно-исследовательских работ студентов, магистрантов и аспирантов «Актуальные проблемы экономики и управления в </w:t>
      </w:r>
      <w:r w:rsidRPr="00EA4427">
        <w:rPr>
          <w:rFonts w:ascii="Times New Roman" w:hAnsi="Times New Roman"/>
          <w:sz w:val="24"/>
          <w:szCs w:val="24"/>
          <w:lang w:val="en-US"/>
        </w:rPr>
        <w:t>XXI</w:t>
      </w:r>
      <w:r w:rsidRPr="00EA4427">
        <w:rPr>
          <w:rFonts w:ascii="Times New Roman" w:hAnsi="Times New Roman"/>
          <w:sz w:val="24"/>
          <w:szCs w:val="24"/>
        </w:rPr>
        <w:t xml:space="preserve"> веке» в рамках </w:t>
      </w:r>
      <w:r w:rsidRPr="00EA4427">
        <w:rPr>
          <w:rFonts w:ascii="Times New Roman" w:hAnsi="Times New Roman"/>
          <w:sz w:val="24"/>
          <w:szCs w:val="24"/>
          <w:lang w:val="en-US"/>
        </w:rPr>
        <w:t>IV</w:t>
      </w:r>
      <w:r w:rsidRPr="00EA4427">
        <w:rPr>
          <w:rFonts w:ascii="Times New Roman" w:hAnsi="Times New Roman"/>
          <w:sz w:val="24"/>
          <w:szCs w:val="24"/>
        </w:rPr>
        <w:t xml:space="preserve"> Международной студенческой научно-практической конференции «Экономическое развитие России: тенденции, перспективы» - Дмитриева Екатерина, Попова Алина (3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Заочный конкурс НИР </w:t>
      </w:r>
      <w:r w:rsidRPr="00EA4427">
        <w:rPr>
          <w:rFonts w:ascii="Times New Roman" w:hAnsi="Times New Roman"/>
          <w:sz w:val="24"/>
          <w:szCs w:val="24"/>
          <w:lang w:val="en-US"/>
        </w:rPr>
        <w:t>I</w:t>
      </w:r>
      <w:r w:rsidRPr="00EA4427">
        <w:rPr>
          <w:rFonts w:ascii="Times New Roman" w:hAnsi="Times New Roman"/>
          <w:sz w:val="24"/>
          <w:szCs w:val="24"/>
        </w:rPr>
        <w:t xml:space="preserve"> Всероссийского форума «Стратегии противодействия угрозам экономической безопасности России» - </w:t>
      </w:r>
      <w:proofErr w:type="spellStart"/>
      <w:r w:rsidRPr="00EA4427">
        <w:rPr>
          <w:rFonts w:ascii="Times New Roman" w:hAnsi="Times New Roman"/>
          <w:sz w:val="24"/>
          <w:szCs w:val="24"/>
        </w:rPr>
        <w:t>Кранина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Злата (2 место), Терехина Дарья, </w:t>
      </w:r>
      <w:proofErr w:type="spellStart"/>
      <w:r w:rsidRPr="00EA4427">
        <w:rPr>
          <w:rFonts w:ascii="Times New Roman" w:hAnsi="Times New Roman"/>
          <w:sz w:val="24"/>
          <w:szCs w:val="24"/>
        </w:rPr>
        <w:t>Рачкова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Анастасия (3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XVI</w:t>
      </w:r>
      <w:r w:rsidRPr="00EA4427"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«Лучшая научно-исследовательская работа 2018» - </w:t>
      </w:r>
      <w:proofErr w:type="spellStart"/>
      <w:r w:rsidRPr="00EA4427">
        <w:rPr>
          <w:rFonts w:ascii="Times New Roman" w:hAnsi="Times New Roman"/>
          <w:sz w:val="24"/>
          <w:szCs w:val="24"/>
        </w:rPr>
        <w:t>Кутуев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Артем (1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II</w:t>
      </w:r>
      <w:r w:rsidRPr="00EA4427">
        <w:rPr>
          <w:rFonts w:ascii="Times New Roman" w:hAnsi="Times New Roman"/>
          <w:sz w:val="24"/>
          <w:szCs w:val="24"/>
        </w:rPr>
        <w:t xml:space="preserve"> Международная научно-практическая конференция «Юридические науки, правовое государство </w:t>
      </w:r>
      <w:proofErr w:type="gramStart"/>
      <w:r w:rsidRPr="00EA4427">
        <w:rPr>
          <w:rFonts w:ascii="Times New Roman" w:hAnsi="Times New Roman"/>
          <w:sz w:val="24"/>
          <w:szCs w:val="24"/>
        </w:rPr>
        <w:t>и  современное</w:t>
      </w:r>
      <w:proofErr w:type="gramEnd"/>
      <w:r w:rsidRPr="00EA4427">
        <w:rPr>
          <w:rFonts w:ascii="Times New Roman" w:hAnsi="Times New Roman"/>
          <w:sz w:val="24"/>
          <w:szCs w:val="24"/>
        </w:rPr>
        <w:t xml:space="preserve"> законодательство» - Кузьмина Алина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Всероссийский конкурс научно-исследовательских работ студентов, магистрантов, аспирантов, соискателей и молодых ученых «Творческий потенциал молодых исследователей» - Гайдаренко Татьяна (2 место), </w:t>
      </w:r>
      <w:proofErr w:type="spellStart"/>
      <w:r w:rsidRPr="00EA4427">
        <w:rPr>
          <w:rFonts w:ascii="Times New Roman" w:hAnsi="Times New Roman"/>
          <w:sz w:val="24"/>
          <w:szCs w:val="24"/>
        </w:rPr>
        <w:t>Кондусова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Кристина (3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II</w:t>
      </w:r>
      <w:r w:rsidRPr="00EA4427">
        <w:rPr>
          <w:rFonts w:ascii="Times New Roman" w:hAnsi="Times New Roman"/>
          <w:sz w:val="24"/>
          <w:szCs w:val="24"/>
        </w:rPr>
        <w:t xml:space="preserve"> Международный научно-исследовательский конкурс «</w:t>
      </w:r>
      <w:r w:rsidRPr="00EA4427">
        <w:rPr>
          <w:rFonts w:ascii="Times New Roman" w:hAnsi="Times New Roman"/>
          <w:sz w:val="24"/>
          <w:szCs w:val="24"/>
          <w:lang w:val="en-US"/>
        </w:rPr>
        <w:t>Student</w:t>
      </w:r>
      <w:r w:rsidRPr="00EA4427">
        <w:rPr>
          <w:rFonts w:ascii="Times New Roman" w:hAnsi="Times New Roman"/>
          <w:sz w:val="24"/>
          <w:szCs w:val="24"/>
        </w:rPr>
        <w:t xml:space="preserve"> </w:t>
      </w:r>
      <w:r w:rsidRPr="00EA4427">
        <w:rPr>
          <w:rFonts w:ascii="Times New Roman" w:hAnsi="Times New Roman"/>
          <w:sz w:val="24"/>
          <w:szCs w:val="24"/>
          <w:lang w:val="en-US"/>
        </w:rPr>
        <w:t>Research</w:t>
      </w:r>
      <w:r w:rsidRPr="00EA4427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Pr="00EA4427">
        <w:rPr>
          <w:rFonts w:ascii="Times New Roman" w:hAnsi="Times New Roman"/>
          <w:sz w:val="24"/>
          <w:szCs w:val="24"/>
        </w:rPr>
        <w:t>Кистанова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Светлана, </w:t>
      </w:r>
      <w:proofErr w:type="spellStart"/>
      <w:r w:rsidRPr="00EA4427">
        <w:rPr>
          <w:rFonts w:ascii="Times New Roman" w:hAnsi="Times New Roman"/>
          <w:sz w:val="24"/>
          <w:szCs w:val="24"/>
        </w:rPr>
        <w:t>Затолокина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Мария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II</w:t>
      </w:r>
      <w:r w:rsidRPr="00EA4427">
        <w:rPr>
          <w:rFonts w:ascii="Times New Roman" w:hAnsi="Times New Roman"/>
          <w:sz w:val="24"/>
          <w:szCs w:val="24"/>
        </w:rPr>
        <w:t xml:space="preserve"> Международный конкурс «Педагогическое мастерство» - Парфенова Ольга (1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Международный научно-практический конкурс «Достижения вузовской науки 2018» - </w:t>
      </w:r>
      <w:proofErr w:type="spellStart"/>
      <w:r w:rsidRPr="00EA4427">
        <w:rPr>
          <w:rFonts w:ascii="Times New Roman" w:hAnsi="Times New Roman"/>
          <w:sz w:val="24"/>
          <w:szCs w:val="24"/>
        </w:rPr>
        <w:t>Каратанов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Дмитрий, Коновалова Екатерина, </w:t>
      </w:r>
      <w:proofErr w:type="spellStart"/>
      <w:r w:rsidRPr="00EA4427">
        <w:rPr>
          <w:rFonts w:ascii="Times New Roman" w:hAnsi="Times New Roman"/>
          <w:sz w:val="24"/>
          <w:szCs w:val="24"/>
        </w:rPr>
        <w:t>Труненкова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Наталья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Международный конкурс исследовательских работ в области юриспруденции – Ширяева Анастасия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EA4427">
        <w:rPr>
          <w:rFonts w:ascii="Times New Roman" w:hAnsi="Times New Roman"/>
          <w:sz w:val="24"/>
          <w:szCs w:val="24"/>
          <w:shd w:val="clear" w:color="auto" w:fill="FFFFFF"/>
        </w:rPr>
        <w:t>Всероссийский конкурс «Талантливые люди», номинация «Лучшая исследовательская работа» - Попова А.С. (1 место)</w:t>
      </w:r>
      <w:r w:rsidR="00605966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Региональный конкурс научно-исследовательских, методических и творческих работ «Родина у нас одна» - </w:t>
      </w:r>
      <w:proofErr w:type="spellStart"/>
      <w:r w:rsidRPr="00EA4427">
        <w:rPr>
          <w:rFonts w:ascii="Times New Roman" w:hAnsi="Times New Roman"/>
          <w:sz w:val="24"/>
          <w:szCs w:val="24"/>
        </w:rPr>
        <w:t>Нуризянова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Г.М.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II</w:t>
      </w:r>
      <w:r w:rsidRPr="00EA4427">
        <w:rPr>
          <w:rFonts w:ascii="Times New Roman" w:hAnsi="Times New Roman"/>
          <w:sz w:val="24"/>
          <w:szCs w:val="24"/>
        </w:rPr>
        <w:t xml:space="preserve"> областная конференция «Полёт» студентов, магистрантов, аспирантов и молодых ученых образовательных организаций высшего образования Самарской области – </w:t>
      </w:r>
      <w:proofErr w:type="spellStart"/>
      <w:r w:rsidRPr="00EA4427">
        <w:rPr>
          <w:rFonts w:ascii="Times New Roman" w:hAnsi="Times New Roman"/>
          <w:sz w:val="24"/>
          <w:szCs w:val="24"/>
        </w:rPr>
        <w:t>Стаканова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Н.С. (1 место), </w:t>
      </w:r>
      <w:proofErr w:type="spellStart"/>
      <w:r w:rsidRPr="00EA4427">
        <w:rPr>
          <w:rFonts w:ascii="Times New Roman" w:hAnsi="Times New Roman"/>
          <w:sz w:val="24"/>
          <w:szCs w:val="24"/>
        </w:rPr>
        <w:t>Тюгин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М.А. (3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X</w:t>
      </w:r>
      <w:r w:rsidRPr="00EA4427">
        <w:rPr>
          <w:rFonts w:ascii="Times New Roman" w:hAnsi="Times New Roman"/>
          <w:sz w:val="24"/>
          <w:szCs w:val="24"/>
        </w:rPr>
        <w:t xml:space="preserve"> Молодежный экономический форум «Новая экономика – новые возможности: тренды будущего» - </w:t>
      </w:r>
      <w:proofErr w:type="spellStart"/>
      <w:r w:rsidRPr="00EA4427">
        <w:rPr>
          <w:rFonts w:ascii="Times New Roman" w:hAnsi="Times New Roman"/>
          <w:sz w:val="24"/>
          <w:szCs w:val="24"/>
        </w:rPr>
        <w:t>Тюгин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М.А. (лучший доклад)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V</w:t>
      </w:r>
      <w:r w:rsidRPr="00EA4427">
        <w:rPr>
          <w:rFonts w:ascii="Times New Roman" w:hAnsi="Times New Roman"/>
          <w:sz w:val="24"/>
          <w:szCs w:val="24"/>
        </w:rPr>
        <w:t xml:space="preserve"> Международный конкурс научных работ «</w:t>
      </w:r>
      <w:proofErr w:type="spellStart"/>
      <w:r w:rsidRPr="00EA4427">
        <w:rPr>
          <w:rFonts w:ascii="Times New Roman" w:hAnsi="Times New Roman"/>
          <w:sz w:val="24"/>
          <w:szCs w:val="24"/>
          <w:lang w:val="en-US"/>
        </w:rPr>
        <w:t>Ars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</w:t>
      </w:r>
      <w:r w:rsidRPr="00EA4427">
        <w:rPr>
          <w:rFonts w:ascii="Times New Roman" w:hAnsi="Times New Roman"/>
          <w:sz w:val="24"/>
          <w:szCs w:val="24"/>
          <w:lang w:val="en-US"/>
        </w:rPr>
        <w:t>sacra</w:t>
      </w:r>
      <w:r w:rsidRPr="00EA4427">
        <w:rPr>
          <w:rFonts w:ascii="Times New Roman" w:hAnsi="Times New Roman"/>
          <w:sz w:val="24"/>
          <w:szCs w:val="24"/>
        </w:rPr>
        <w:t xml:space="preserve"> </w:t>
      </w:r>
      <w:r w:rsidRPr="00EA4427">
        <w:rPr>
          <w:rFonts w:ascii="Times New Roman" w:hAnsi="Times New Roman"/>
          <w:sz w:val="24"/>
          <w:szCs w:val="24"/>
          <w:lang w:val="en-US"/>
        </w:rPr>
        <w:t>audit</w:t>
      </w:r>
      <w:r w:rsidRPr="00EA4427">
        <w:rPr>
          <w:rFonts w:ascii="Times New Roman" w:hAnsi="Times New Roman"/>
          <w:sz w:val="24"/>
          <w:szCs w:val="24"/>
        </w:rPr>
        <w:t>» - Гафурова Д.А. (1 место), Кожухова В.В. (3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lastRenderedPageBreak/>
        <w:t>Всероссийский конкурс молодежных проектов среди образовательных организаций высшего образования «</w:t>
      </w:r>
      <w:proofErr w:type="spellStart"/>
      <w:r w:rsidRPr="00EA4427">
        <w:rPr>
          <w:rFonts w:ascii="Times New Roman" w:hAnsi="Times New Roman"/>
          <w:sz w:val="24"/>
          <w:szCs w:val="24"/>
        </w:rPr>
        <w:t>Инноград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» - Калашникова Е., </w:t>
      </w:r>
      <w:proofErr w:type="spellStart"/>
      <w:r w:rsidRPr="00EA4427">
        <w:rPr>
          <w:rFonts w:ascii="Times New Roman" w:hAnsi="Times New Roman"/>
          <w:sz w:val="24"/>
          <w:szCs w:val="24"/>
        </w:rPr>
        <w:t>Зрелова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Ю. (3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7-й Международный интеллектуальный конкурс студентов, аспирантов, докторантов </w:t>
      </w:r>
      <w:r w:rsidRPr="00EA4427">
        <w:rPr>
          <w:rFonts w:ascii="Times New Roman" w:hAnsi="Times New Roman"/>
          <w:sz w:val="24"/>
          <w:szCs w:val="24"/>
          <w:lang w:val="en-US"/>
        </w:rPr>
        <w:t>Discovery</w:t>
      </w:r>
      <w:r w:rsidRPr="00EA4427">
        <w:rPr>
          <w:rFonts w:ascii="Times New Roman" w:hAnsi="Times New Roman"/>
          <w:sz w:val="24"/>
          <w:szCs w:val="24"/>
        </w:rPr>
        <w:t xml:space="preserve"> </w:t>
      </w:r>
      <w:r w:rsidRPr="00EA4427">
        <w:rPr>
          <w:rFonts w:ascii="Times New Roman" w:hAnsi="Times New Roman"/>
          <w:sz w:val="24"/>
          <w:szCs w:val="24"/>
          <w:lang w:val="en-US"/>
        </w:rPr>
        <w:t>Science</w:t>
      </w:r>
      <w:r w:rsidRPr="00EA4427">
        <w:rPr>
          <w:rFonts w:ascii="Times New Roman" w:hAnsi="Times New Roman"/>
          <w:sz w:val="24"/>
          <w:szCs w:val="24"/>
        </w:rPr>
        <w:t xml:space="preserve">: </w:t>
      </w:r>
      <w:r w:rsidRPr="00EA4427">
        <w:rPr>
          <w:rFonts w:ascii="Times New Roman" w:hAnsi="Times New Roman"/>
          <w:sz w:val="24"/>
          <w:szCs w:val="24"/>
          <w:lang w:val="en-US"/>
        </w:rPr>
        <w:t>University</w:t>
      </w:r>
      <w:r w:rsidRPr="00EA4427">
        <w:rPr>
          <w:rFonts w:ascii="Times New Roman" w:hAnsi="Times New Roman"/>
          <w:sz w:val="24"/>
          <w:szCs w:val="24"/>
        </w:rPr>
        <w:t xml:space="preserve"> 2018 – Меркулов Д.С. (1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Всероссийский конкурс научно-исследовательских работ «Вклад молодежи в развитие современной науки и техники» - Оганян А.А. (3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 xml:space="preserve">2-я Всероссийская научная конференция перспективных разработок молодых ученых «Молодежь и наука: шаг к успеху» - </w:t>
      </w:r>
      <w:proofErr w:type="spellStart"/>
      <w:r w:rsidRPr="00EA4427">
        <w:rPr>
          <w:rFonts w:ascii="Times New Roman" w:hAnsi="Times New Roman"/>
          <w:sz w:val="24"/>
          <w:szCs w:val="24"/>
        </w:rPr>
        <w:t>Будаева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Ю.С.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II</w:t>
      </w:r>
      <w:r w:rsidRPr="00EA4427">
        <w:rPr>
          <w:rFonts w:ascii="Times New Roman" w:hAnsi="Times New Roman"/>
          <w:sz w:val="24"/>
          <w:szCs w:val="24"/>
        </w:rPr>
        <w:t xml:space="preserve"> Межрегиональная научно-практическая конференция студентов и молодых ученых Нижневолжского научно-образовательного медицинского кластера «Физика и медицина: создавая будущее» - </w:t>
      </w:r>
      <w:proofErr w:type="spellStart"/>
      <w:r w:rsidRPr="00EA4427">
        <w:rPr>
          <w:rFonts w:ascii="Times New Roman" w:hAnsi="Times New Roman"/>
          <w:sz w:val="24"/>
          <w:szCs w:val="24"/>
        </w:rPr>
        <w:t>Скрылева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Д.Д., </w:t>
      </w:r>
      <w:proofErr w:type="spellStart"/>
      <w:r w:rsidRPr="00EA4427">
        <w:rPr>
          <w:rFonts w:ascii="Times New Roman" w:hAnsi="Times New Roman"/>
          <w:sz w:val="24"/>
          <w:szCs w:val="24"/>
        </w:rPr>
        <w:t>Ламанова</w:t>
      </w:r>
      <w:proofErr w:type="spellEnd"/>
      <w:r w:rsidRPr="00EA4427">
        <w:rPr>
          <w:rFonts w:ascii="Times New Roman" w:hAnsi="Times New Roman"/>
          <w:sz w:val="24"/>
          <w:szCs w:val="24"/>
        </w:rPr>
        <w:t xml:space="preserve"> А.С. (1 место), Гурьянова Д.О. (2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  <w:lang w:val="en-US"/>
        </w:rPr>
        <w:t>IV</w:t>
      </w:r>
      <w:r w:rsidRPr="00EA4427">
        <w:rPr>
          <w:rFonts w:ascii="Times New Roman" w:hAnsi="Times New Roman"/>
          <w:sz w:val="24"/>
          <w:szCs w:val="24"/>
        </w:rPr>
        <w:t xml:space="preserve"> Международный конкурс научных и образовательных концепций и разработок «Педагогические достижения – 2018» - Абакумова В. (1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Международный конкурс научных работ на иностранном языке «</w:t>
      </w:r>
      <w:r w:rsidRPr="00EA4427">
        <w:rPr>
          <w:rFonts w:ascii="Times New Roman" w:hAnsi="Times New Roman"/>
          <w:sz w:val="24"/>
          <w:szCs w:val="24"/>
          <w:lang w:val="en-US"/>
        </w:rPr>
        <w:t>Power</w:t>
      </w:r>
      <w:r w:rsidRPr="00EA4427">
        <w:rPr>
          <w:rFonts w:ascii="Times New Roman" w:hAnsi="Times New Roman"/>
          <w:sz w:val="24"/>
          <w:szCs w:val="24"/>
        </w:rPr>
        <w:t xml:space="preserve"> </w:t>
      </w:r>
      <w:r w:rsidRPr="00EA4427">
        <w:rPr>
          <w:rFonts w:ascii="Times New Roman" w:hAnsi="Times New Roman"/>
          <w:sz w:val="24"/>
          <w:szCs w:val="24"/>
          <w:lang w:val="en-US"/>
        </w:rPr>
        <w:t>of</w:t>
      </w:r>
      <w:r w:rsidRPr="00EA4427">
        <w:rPr>
          <w:rFonts w:ascii="Times New Roman" w:hAnsi="Times New Roman"/>
          <w:sz w:val="24"/>
          <w:szCs w:val="24"/>
        </w:rPr>
        <w:t xml:space="preserve"> </w:t>
      </w:r>
      <w:r w:rsidRPr="00EA4427">
        <w:rPr>
          <w:rFonts w:ascii="Times New Roman" w:hAnsi="Times New Roman"/>
          <w:sz w:val="24"/>
          <w:szCs w:val="24"/>
          <w:lang w:val="en-US"/>
        </w:rPr>
        <w:t>Education</w:t>
      </w:r>
      <w:r w:rsidRPr="00EA4427">
        <w:rPr>
          <w:rFonts w:ascii="Times New Roman" w:hAnsi="Times New Roman"/>
          <w:sz w:val="24"/>
          <w:szCs w:val="24"/>
        </w:rPr>
        <w:t xml:space="preserve"> – 18» - Логунова Ю. (3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Международный конкурс исследовательских работ в области экономических наук для студентов, магистрантов и аспирантов «</w:t>
      </w:r>
      <w:proofErr w:type="spellStart"/>
      <w:r w:rsidRPr="00EA4427">
        <w:rPr>
          <w:rFonts w:ascii="Times New Roman" w:hAnsi="Times New Roman"/>
          <w:sz w:val="24"/>
          <w:szCs w:val="24"/>
          <w:lang w:val="en-US"/>
        </w:rPr>
        <w:t>Interclover</w:t>
      </w:r>
      <w:proofErr w:type="spellEnd"/>
      <w:r w:rsidRPr="00EA4427">
        <w:rPr>
          <w:rFonts w:ascii="Times New Roman" w:hAnsi="Times New Roman"/>
          <w:sz w:val="24"/>
          <w:szCs w:val="24"/>
        </w:rPr>
        <w:t>-2018» - Логунова Ю. (1 место)</w:t>
      </w:r>
      <w:r w:rsidR="00605966">
        <w:rPr>
          <w:rFonts w:ascii="Times New Roman" w:hAnsi="Times New Roman"/>
          <w:sz w:val="24"/>
          <w:szCs w:val="24"/>
        </w:rPr>
        <w:t>;</w:t>
      </w:r>
    </w:p>
    <w:p w:rsidR="005A57E6" w:rsidRPr="00EA4427" w:rsidRDefault="005A57E6" w:rsidP="005A57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4427">
        <w:rPr>
          <w:rFonts w:ascii="Times New Roman" w:hAnsi="Times New Roman"/>
          <w:sz w:val="24"/>
          <w:szCs w:val="24"/>
        </w:rPr>
        <w:t>Всероссийский конкурс научных рефератов «Первый среди равных» - Логунова Ю. (1 место)</w:t>
      </w:r>
      <w:r w:rsidR="003B32BA">
        <w:rPr>
          <w:rFonts w:ascii="Times New Roman" w:hAnsi="Times New Roman"/>
          <w:sz w:val="24"/>
          <w:szCs w:val="24"/>
        </w:rPr>
        <w:t>.</w:t>
      </w:r>
    </w:p>
    <w:p w:rsidR="005A57E6" w:rsidRDefault="005A57E6" w:rsidP="005A57E6">
      <w:pPr>
        <w:pStyle w:val="1"/>
        <w:spacing w:after="0" w:line="240" w:lineRule="auto"/>
        <w:ind w:left="450"/>
        <w:rPr>
          <w:rFonts w:ascii="Times New Roman" w:hAnsi="Times New Roman"/>
          <w:sz w:val="24"/>
          <w:szCs w:val="24"/>
        </w:rPr>
      </w:pPr>
    </w:p>
    <w:p w:rsidR="00816B26" w:rsidRDefault="00816B26"/>
    <w:sectPr w:rsidR="00816B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61D4B"/>
    <w:multiLevelType w:val="hybridMultilevel"/>
    <w:tmpl w:val="28BAB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33C8E"/>
    <w:multiLevelType w:val="multilevel"/>
    <w:tmpl w:val="0E5C62F0"/>
    <w:lvl w:ilvl="0">
      <w:start w:val="3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eastAsia="Times New Roman" w:cs="Times New Roman" w:hint="default"/>
      </w:rPr>
    </w:lvl>
  </w:abstractNum>
  <w:abstractNum w:abstractNumId="2" w15:restartNumberingAfterBreak="0">
    <w:nsid w:val="4E7F11E7"/>
    <w:multiLevelType w:val="hybridMultilevel"/>
    <w:tmpl w:val="196830E8"/>
    <w:lvl w:ilvl="0" w:tplc="B5D090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7E6"/>
    <w:rsid w:val="002E1020"/>
    <w:rsid w:val="003B32BA"/>
    <w:rsid w:val="005A57E6"/>
    <w:rsid w:val="00605966"/>
    <w:rsid w:val="0081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B52C54-E985-4B76-82FA-49BFF505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7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link w:val="ListParagraphChar"/>
    <w:rsid w:val="005A57E6"/>
    <w:pPr>
      <w:ind w:left="720"/>
      <w:contextualSpacing/>
    </w:pPr>
  </w:style>
  <w:style w:type="character" w:styleId="a3">
    <w:name w:val="Strong"/>
    <w:basedOn w:val="a0"/>
    <w:uiPriority w:val="22"/>
    <w:qFormat/>
    <w:rsid w:val="005A57E6"/>
    <w:rPr>
      <w:rFonts w:cs="Times New Roman"/>
      <w:b/>
      <w:bCs/>
    </w:rPr>
  </w:style>
  <w:style w:type="character" w:styleId="a4">
    <w:name w:val="Hyperlink"/>
    <w:basedOn w:val="a0"/>
    <w:rsid w:val="005A57E6"/>
    <w:rPr>
      <w:color w:val="2B587A"/>
      <w:u w:val="none"/>
      <w:effect w:val="none"/>
    </w:rPr>
  </w:style>
  <w:style w:type="paragraph" w:styleId="a5">
    <w:name w:val="List Paragraph"/>
    <w:basedOn w:val="a"/>
    <w:uiPriority w:val="34"/>
    <w:qFormat/>
    <w:rsid w:val="005A57E6"/>
    <w:pPr>
      <w:ind w:left="720"/>
      <w:contextualSpacing/>
    </w:pPr>
    <w:rPr>
      <w:rFonts w:ascii="Times New Roman" w:eastAsia="Calibri" w:hAnsi="Times New Roman"/>
      <w:b/>
      <w:sz w:val="23"/>
      <w:szCs w:val="23"/>
      <w:lang w:eastAsia="en-US"/>
    </w:rPr>
  </w:style>
  <w:style w:type="character" w:customStyle="1" w:styleId="ListParagraphChar">
    <w:name w:val="List Paragraph Char"/>
    <w:link w:val="1"/>
    <w:locked/>
    <w:rsid w:val="005A57E6"/>
    <w:rPr>
      <w:rFonts w:ascii="Calibri" w:eastAsia="Times New Roman" w:hAnsi="Calibri" w:cs="Times New Roman"/>
      <w:lang w:eastAsia="ru-RU"/>
    </w:rPr>
  </w:style>
  <w:style w:type="character" w:styleId="HTML">
    <w:name w:val="HTML Definition"/>
    <w:uiPriority w:val="99"/>
    <w:unhideWhenUsed/>
    <w:rsid w:val="005A57E6"/>
    <w:rPr>
      <w:i/>
      <w:iCs/>
    </w:rPr>
  </w:style>
  <w:style w:type="paragraph" w:customStyle="1" w:styleId="msonormalmailrucssattributepostfix">
    <w:name w:val="msonormal_mailru_css_attribute_postfix"/>
    <w:basedOn w:val="a"/>
    <w:rsid w:val="005A57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5">
    <w:name w:val="Абзац списка5"/>
    <w:basedOn w:val="a"/>
    <w:rsid w:val="005A57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8</Pages>
  <Words>3719</Words>
  <Characters>21204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Оксана Леоновна</dc:creator>
  <cp:keywords/>
  <dc:description/>
  <cp:lastModifiedBy>Михалева Оксана Леоновна</cp:lastModifiedBy>
  <cp:revision>2</cp:revision>
  <dcterms:created xsi:type="dcterms:W3CDTF">2020-06-30T07:15:00Z</dcterms:created>
  <dcterms:modified xsi:type="dcterms:W3CDTF">2020-06-30T07:44:00Z</dcterms:modified>
</cp:coreProperties>
</file>