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FDDDE" w14:textId="77777777" w:rsidR="001B5383" w:rsidRDefault="001B5383" w:rsidP="001B5383">
      <w:pPr>
        <w:keepNext/>
        <w:spacing w:after="0" w:line="240" w:lineRule="auto"/>
        <w:jc w:val="right"/>
        <w:outlineLvl w:val="2"/>
        <w:rPr>
          <w:rFonts w:ascii="Times New Roman" w:eastAsia="Times New Roman" w:hAnsi="Times New Roman" w:cs="Arial"/>
          <w:b/>
          <w:bCs/>
          <w:lang w:eastAsia="ru-RU"/>
        </w:rPr>
      </w:pPr>
      <w:r>
        <w:rPr>
          <w:rFonts w:ascii="Times New Roman" w:eastAsia="Times New Roman" w:hAnsi="Times New Roman" w:cs="Arial"/>
          <w:b/>
          <w:bCs/>
          <w:lang w:eastAsia="ru-RU"/>
        </w:rPr>
        <w:t xml:space="preserve">Приложение к приказу </w:t>
      </w:r>
    </w:p>
    <w:p w14:paraId="7E834BF3" w14:textId="0C2888C5" w:rsidR="001B5383" w:rsidRDefault="001B5383" w:rsidP="001B5383">
      <w:pPr>
        <w:keepNext/>
        <w:spacing w:after="0" w:line="240" w:lineRule="auto"/>
        <w:jc w:val="right"/>
        <w:outlineLvl w:val="2"/>
        <w:rPr>
          <w:rFonts w:ascii="Times New Roman" w:eastAsia="Times New Roman" w:hAnsi="Times New Roman" w:cs="Arial"/>
          <w:b/>
          <w:bCs/>
          <w:lang w:eastAsia="ru-RU"/>
        </w:rPr>
      </w:pPr>
      <w:r>
        <w:rPr>
          <w:rFonts w:ascii="Times New Roman" w:eastAsia="Times New Roman" w:hAnsi="Times New Roman" w:cs="Arial"/>
          <w:b/>
          <w:bCs/>
          <w:lang w:eastAsia="ru-RU"/>
        </w:rPr>
        <w:t>от «__» _</w:t>
      </w:r>
      <w:r w:rsidR="00AC093C">
        <w:rPr>
          <w:rFonts w:ascii="Times New Roman" w:eastAsia="Times New Roman" w:hAnsi="Times New Roman" w:cs="Arial"/>
          <w:b/>
          <w:bCs/>
          <w:lang w:eastAsia="ru-RU"/>
        </w:rPr>
        <w:t>___</w:t>
      </w:r>
      <w:r>
        <w:rPr>
          <w:rFonts w:ascii="Times New Roman" w:eastAsia="Times New Roman" w:hAnsi="Times New Roman" w:cs="Arial"/>
          <w:b/>
          <w:bCs/>
          <w:lang w:eastAsia="ru-RU"/>
        </w:rPr>
        <w:t>____202</w:t>
      </w:r>
      <w:r w:rsidR="00D727F1">
        <w:rPr>
          <w:rFonts w:ascii="Times New Roman" w:eastAsia="Times New Roman" w:hAnsi="Times New Roman" w:cs="Arial"/>
          <w:b/>
          <w:bCs/>
          <w:lang w:eastAsia="ru-RU"/>
        </w:rPr>
        <w:t>_</w:t>
      </w:r>
      <w:r w:rsidR="00AC093C">
        <w:rPr>
          <w:rFonts w:ascii="Times New Roman" w:eastAsia="Times New Roman" w:hAnsi="Times New Roman" w:cs="Arial"/>
          <w:b/>
          <w:bCs/>
          <w:lang w:eastAsia="ru-RU"/>
        </w:rPr>
        <w:t>__</w:t>
      </w:r>
      <w:r w:rsidR="00D727F1">
        <w:rPr>
          <w:rFonts w:ascii="Times New Roman" w:eastAsia="Times New Roman" w:hAnsi="Times New Roman" w:cs="Arial"/>
          <w:b/>
          <w:bCs/>
          <w:lang w:eastAsia="ru-RU"/>
        </w:rPr>
        <w:t>_</w:t>
      </w:r>
      <w:r>
        <w:rPr>
          <w:rFonts w:ascii="Times New Roman" w:eastAsia="Times New Roman" w:hAnsi="Times New Roman" w:cs="Arial"/>
          <w:b/>
          <w:bCs/>
          <w:lang w:eastAsia="ru-RU"/>
        </w:rPr>
        <w:t xml:space="preserve"> г. № _</w:t>
      </w:r>
      <w:r w:rsidR="00AC093C">
        <w:rPr>
          <w:rFonts w:ascii="Times New Roman" w:eastAsia="Times New Roman" w:hAnsi="Times New Roman" w:cs="Arial"/>
          <w:b/>
          <w:bCs/>
          <w:lang w:eastAsia="ru-RU"/>
        </w:rPr>
        <w:t>__</w:t>
      </w:r>
      <w:r>
        <w:rPr>
          <w:rFonts w:ascii="Times New Roman" w:eastAsia="Times New Roman" w:hAnsi="Times New Roman" w:cs="Arial"/>
          <w:b/>
          <w:bCs/>
          <w:lang w:eastAsia="ru-RU"/>
        </w:rPr>
        <w:t>____</w:t>
      </w:r>
    </w:p>
    <w:p w14:paraId="079D43F4" w14:textId="0A13B115" w:rsidR="001B5383" w:rsidRDefault="001B5383" w:rsidP="00AC093C">
      <w:pPr>
        <w:keepNext/>
        <w:spacing w:after="0" w:line="240" w:lineRule="auto"/>
        <w:outlineLvl w:val="2"/>
        <w:rPr>
          <w:rFonts w:ascii="Times New Roman" w:eastAsia="Times New Roman" w:hAnsi="Times New Roman" w:cs="Arial"/>
          <w:b/>
          <w:bCs/>
          <w:lang w:eastAsia="ru-RU"/>
        </w:rPr>
      </w:pPr>
    </w:p>
    <w:p w14:paraId="60FF1D0A" w14:textId="77777777" w:rsidR="001B5383" w:rsidRDefault="001B5383">
      <w:pPr>
        <w:keepNext/>
        <w:spacing w:after="0" w:line="240" w:lineRule="auto"/>
        <w:jc w:val="center"/>
        <w:outlineLvl w:val="2"/>
        <w:rPr>
          <w:rFonts w:ascii="Times New Roman" w:eastAsia="Times New Roman" w:hAnsi="Times New Roman" w:cs="Arial"/>
          <w:b/>
          <w:bCs/>
          <w:lang w:eastAsia="ru-RU"/>
        </w:rPr>
      </w:pPr>
    </w:p>
    <w:p w14:paraId="431C6B1B" w14:textId="3744AF20" w:rsidR="002E6116" w:rsidRPr="00E27996" w:rsidRDefault="00CA2C1F">
      <w:pPr>
        <w:keepNext/>
        <w:spacing w:after="0" w:line="240" w:lineRule="auto"/>
        <w:jc w:val="center"/>
        <w:outlineLvl w:val="2"/>
        <w:rPr>
          <w:rFonts w:ascii="Times New Roman" w:eastAsia="Times New Roman" w:hAnsi="Times New Roman" w:cs="Arial"/>
          <w:b/>
          <w:bCs/>
          <w:lang w:eastAsia="ru-RU"/>
        </w:rPr>
      </w:pPr>
      <w:r w:rsidRPr="00E27996">
        <w:rPr>
          <w:rFonts w:ascii="Times New Roman" w:eastAsia="Times New Roman" w:hAnsi="Times New Roman" w:cs="Arial"/>
          <w:b/>
          <w:bCs/>
          <w:lang w:eastAsia="ru-RU"/>
        </w:rPr>
        <w:t xml:space="preserve">ДОГОВОР № </w:t>
      </w:r>
      <w:r w:rsidR="002D5C35">
        <w:rPr>
          <w:rFonts w:ascii="Times New Roman" w:eastAsia="Times New Roman" w:hAnsi="Times New Roman" w:cs="Arial"/>
          <w:b/>
          <w:bCs/>
          <w:lang w:eastAsia="ru-RU"/>
        </w:rPr>
        <w:t>__________</w:t>
      </w:r>
    </w:p>
    <w:p w14:paraId="3445B643" w14:textId="77777777" w:rsidR="002E6116" w:rsidRPr="00943947" w:rsidRDefault="00CA2C1F">
      <w:pPr>
        <w:widowControl w:val="0"/>
        <w:spacing w:after="0" w:line="240" w:lineRule="auto"/>
        <w:ind w:right="50"/>
        <w:jc w:val="center"/>
        <w:rPr>
          <w:rFonts w:ascii="Times New Roman Bold Cyr" w:eastAsia="MS Mincho" w:hAnsi="Times New Roman Bold Cyr" w:cs="Times New Roman Bold Cyr"/>
          <w:b/>
          <w:bCs/>
          <w:color w:val="000000"/>
          <w:sz w:val="24"/>
          <w:szCs w:val="24"/>
          <w:lang w:eastAsia="ru-RU"/>
        </w:rPr>
      </w:pPr>
      <w:r w:rsidRPr="00943947">
        <w:rPr>
          <w:rFonts w:ascii="Times New Roman Bold Cyr" w:eastAsia="MS Mincho" w:hAnsi="Times New Roman Bold Cyr" w:cs="Times New Roman Bold Cyr"/>
          <w:b/>
          <w:bCs/>
          <w:color w:val="000000"/>
          <w:sz w:val="24"/>
          <w:szCs w:val="24"/>
          <w:lang w:eastAsia="ru-RU"/>
        </w:rPr>
        <w:t>на</w:t>
      </w:r>
      <w:bookmarkStart w:id="0" w:name="_Hlk131863725"/>
      <w:r w:rsidRPr="00943947">
        <w:rPr>
          <w:rFonts w:ascii="Times New Roman Bold Cyr" w:eastAsia="MS Mincho" w:hAnsi="Times New Roman Bold Cyr" w:cs="Times New Roman Bold Cyr"/>
          <w:b/>
          <w:bCs/>
          <w:color w:val="000000"/>
          <w:sz w:val="24"/>
          <w:szCs w:val="24"/>
          <w:lang w:eastAsia="ru-RU"/>
        </w:rPr>
        <w:t xml:space="preserve"> оказание научно-технических услуг:</w:t>
      </w:r>
    </w:p>
    <w:bookmarkEnd w:id="0"/>
    <w:p w14:paraId="7CC48AEE" w14:textId="5E7FE31E" w:rsidR="00943947" w:rsidRPr="00943947" w:rsidRDefault="00943947" w:rsidP="00943947">
      <w:pPr>
        <w:spacing w:after="0" w:line="240" w:lineRule="auto"/>
        <w:jc w:val="center"/>
        <w:rPr>
          <w:rFonts w:ascii="Times New Roman" w:eastAsia="Times New Roman" w:hAnsi="Times New Roman" w:cs="Times New Roman"/>
          <w:b/>
          <w:sz w:val="24"/>
          <w:szCs w:val="24"/>
          <w:lang w:eastAsia="ru-RU"/>
        </w:rPr>
      </w:pPr>
      <w:r w:rsidRPr="00943947">
        <w:rPr>
          <w:rFonts w:ascii="Times New Roman" w:eastAsia="Times New Roman" w:hAnsi="Times New Roman" w:cs="Times New Roman"/>
          <w:b/>
          <w:color w:val="000000"/>
          <w:sz w:val="24"/>
          <w:szCs w:val="24"/>
          <w:lang w:eastAsia="ru-RU"/>
        </w:rPr>
        <w:t>«</w:t>
      </w:r>
      <w:r w:rsidR="001B5383">
        <w:rPr>
          <w:rFonts w:ascii="Times New Roman" w:eastAsia="Times New Roman" w:hAnsi="Times New Roman" w:cs="Times New Roman"/>
          <w:b/>
          <w:color w:val="000000"/>
          <w:sz w:val="24"/>
          <w:szCs w:val="24"/>
          <w:lang w:eastAsia="ru-RU"/>
        </w:rPr>
        <w:t>_________________________________________________</w:t>
      </w:r>
      <w:r w:rsidRPr="00943947">
        <w:rPr>
          <w:rFonts w:ascii="Times New Roman" w:eastAsia="Times New Roman" w:hAnsi="Times New Roman" w:cs="Times New Roman"/>
          <w:b/>
          <w:color w:val="000000"/>
          <w:sz w:val="24"/>
          <w:szCs w:val="24"/>
          <w:lang w:eastAsia="ru-RU"/>
        </w:rPr>
        <w:t>»</w:t>
      </w:r>
    </w:p>
    <w:p w14:paraId="23D51634" w14:textId="77777777" w:rsidR="002E6116" w:rsidRPr="00E27996" w:rsidRDefault="002E6116">
      <w:pPr>
        <w:widowControl w:val="0"/>
        <w:spacing w:after="0" w:line="240" w:lineRule="auto"/>
        <w:ind w:left="426" w:right="-285"/>
        <w:jc w:val="both"/>
        <w:rPr>
          <w:rFonts w:ascii="Times New Roman" w:eastAsia="Times New Roman" w:hAnsi="Times New Roman" w:cs="Times New Roman"/>
          <w:bCs/>
          <w:lang w:eastAsia="ru-RU"/>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75"/>
        <w:gridCol w:w="5006"/>
      </w:tblGrid>
      <w:tr w:rsidR="002E6116" w:rsidRPr="00E27996" w14:paraId="1C644F02" w14:textId="77777777">
        <w:tc>
          <w:tcPr>
            <w:tcW w:w="2441" w:type="pct"/>
            <w:tcBorders>
              <w:top w:val="none" w:sz="4" w:space="0" w:color="000000"/>
              <w:left w:val="none" w:sz="4" w:space="0" w:color="000000"/>
              <w:bottom w:val="none" w:sz="4" w:space="0" w:color="000000"/>
              <w:right w:val="none" w:sz="4" w:space="0" w:color="000000"/>
            </w:tcBorders>
          </w:tcPr>
          <w:p w14:paraId="40C19BFD" w14:textId="77777777" w:rsidR="002E6116" w:rsidRPr="00E27996" w:rsidRDefault="00CA2C1F">
            <w:pPr>
              <w:widowControl w:val="0"/>
              <w:spacing w:after="0" w:line="240" w:lineRule="auto"/>
              <w:jc w:val="both"/>
              <w:outlineLvl w:val="0"/>
              <w:rPr>
                <w:rFonts w:ascii="Times New Roman" w:eastAsia="Times New Roman" w:hAnsi="Times New Roman" w:cs="Times New Roman"/>
                <w:lang w:eastAsia="ru-RU"/>
              </w:rPr>
            </w:pPr>
            <w:r w:rsidRPr="00E27996">
              <w:rPr>
                <w:rFonts w:ascii="Times New Roman" w:eastAsia="Times New Roman" w:hAnsi="Times New Roman" w:cs="Times New Roman"/>
                <w:lang w:eastAsia="ru-RU"/>
              </w:rPr>
              <w:t xml:space="preserve">г. Самара                      </w:t>
            </w:r>
          </w:p>
          <w:p w14:paraId="5E89FD3E" w14:textId="77777777" w:rsidR="002E6116" w:rsidRPr="00E27996" w:rsidRDefault="002E6116">
            <w:pPr>
              <w:widowControl w:val="0"/>
              <w:spacing w:after="0" w:line="240" w:lineRule="auto"/>
              <w:jc w:val="both"/>
              <w:outlineLvl w:val="0"/>
              <w:rPr>
                <w:rFonts w:ascii="Times New Roman" w:eastAsia="Times New Roman" w:hAnsi="Times New Roman" w:cs="Times New Roman"/>
                <w:lang w:eastAsia="ru-RU"/>
              </w:rPr>
            </w:pPr>
          </w:p>
        </w:tc>
        <w:tc>
          <w:tcPr>
            <w:tcW w:w="2559" w:type="pct"/>
            <w:tcBorders>
              <w:top w:val="none" w:sz="4" w:space="0" w:color="000000"/>
              <w:left w:val="none" w:sz="4" w:space="0" w:color="000000"/>
              <w:bottom w:val="none" w:sz="4" w:space="0" w:color="000000"/>
              <w:right w:val="none" w:sz="4" w:space="0" w:color="000000"/>
            </w:tcBorders>
          </w:tcPr>
          <w:p w14:paraId="6EC52689" w14:textId="5155736F" w:rsidR="002E6116" w:rsidRPr="00E27996" w:rsidRDefault="00CA2C1F">
            <w:pPr>
              <w:widowControl w:val="0"/>
              <w:spacing w:after="0" w:line="240" w:lineRule="auto"/>
              <w:jc w:val="both"/>
              <w:outlineLvl w:val="0"/>
              <w:rPr>
                <w:rFonts w:ascii="Times New Roman" w:eastAsia="Times New Roman" w:hAnsi="Times New Roman" w:cs="Times New Roman"/>
                <w:lang w:eastAsia="ru-RU"/>
              </w:rPr>
            </w:pPr>
            <w:r w:rsidRPr="00E27996">
              <w:rPr>
                <w:rFonts w:ascii="Times New Roman" w:eastAsia="Times New Roman" w:hAnsi="Times New Roman" w:cs="Times New Roman"/>
                <w:lang w:eastAsia="ru-RU"/>
              </w:rPr>
              <w:t xml:space="preserve">                          </w:t>
            </w:r>
            <w:r w:rsidR="00943947">
              <w:rPr>
                <w:rFonts w:ascii="Times New Roman" w:eastAsia="Times New Roman" w:hAnsi="Times New Roman" w:cs="Times New Roman"/>
                <w:lang w:eastAsia="ru-RU"/>
              </w:rPr>
              <w:t xml:space="preserve">               </w:t>
            </w:r>
            <w:r w:rsidRPr="00E27996">
              <w:rPr>
                <w:rFonts w:ascii="Times New Roman" w:eastAsia="Times New Roman" w:hAnsi="Times New Roman" w:cs="Times New Roman"/>
                <w:lang w:eastAsia="ru-RU"/>
              </w:rPr>
              <w:t xml:space="preserve">  «___» _________ 20</w:t>
            </w:r>
            <w:r w:rsidRPr="00E27996">
              <w:rPr>
                <w:rFonts w:ascii="Times New Roman" w:eastAsia="Times New Roman" w:hAnsi="Times New Roman" w:cs="Times New Roman"/>
                <w:lang w:val="en-US" w:eastAsia="ru-RU"/>
              </w:rPr>
              <w:t>2</w:t>
            </w:r>
            <w:r w:rsidR="00D727F1">
              <w:rPr>
                <w:rFonts w:ascii="Times New Roman" w:eastAsia="Times New Roman" w:hAnsi="Times New Roman" w:cs="Times New Roman"/>
                <w:lang w:eastAsia="ru-RU"/>
              </w:rPr>
              <w:t>__</w:t>
            </w:r>
            <w:r w:rsidRPr="00E27996">
              <w:rPr>
                <w:rFonts w:ascii="Times New Roman" w:eastAsia="Times New Roman" w:hAnsi="Times New Roman" w:cs="Times New Roman"/>
                <w:lang w:eastAsia="ru-RU"/>
              </w:rPr>
              <w:t xml:space="preserve"> г.</w:t>
            </w:r>
          </w:p>
        </w:tc>
      </w:tr>
    </w:tbl>
    <w:p w14:paraId="4F37AF4E" w14:textId="51042565" w:rsidR="00E27996" w:rsidRPr="00E27996" w:rsidRDefault="001B5383" w:rsidP="00E27996">
      <w:pPr>
        <w:spacing w:after="0" w:line="240" w:lineRule="auto"/>
        <w:ind w:firstLine="709"/>
        <w:jc w:val="both"/>
        <w:rPr>
          <w:rFonts w:ascii="Times New Roman" w:eastAsia="Times New Roman" w:hAnsi="Times New Roman" w:cs="Times New Roman"/>
          <w:lang w:eastAsia="ru-RU"/>
        </w:rPr>
      </w:pPr>
      <w:bookmarkStart w:id="1" w:name="_Hlk199841383"/>
      <w:bookmarkStart w:id="2" w:name="_Hlk200445575"/>
      <w:r>
        <w:rPr>
          <w:rFonts w:ascii="Times New Roman" w:eastAsia="Times New Roman" w:hAnsi="Times New Roman" w:cs="Times New Roman"/>
          <w:lang w:eastAsia="ru-RU"/>
        </w:rPr>
        <w:t>_____________________</w:t>
      </w:r>
      <w:r w:rsidR="00E27996" w:rsidRPr="00E27996">
        <w:rPr>
          <w:rFonts w:ascii="Times New Roman" w:eastAsia="Times New Roman" w:hAnsi="Times New Roman" w:cs="Times New Roman"/>
          <w:lang w:eastAsia="ru-RU"/>
        </w:rPr>
        <w:t xml:space="preserve">, именуемый в дальнейшем </w:t>
      </w:r>
      <w:r w:rsidR="00E27996" w:rsidRPr="00E27996">
        <w:rPr>
          <w:rFonts w:ascii="Times New Roman" w:eastAsia="Times New Roman" w:hAnsi="Times New Roman" w:cs="Times New Roman"/>
          <w:b/>
          <w:lang w:eastAsia="ru-RU"/>
        </w:rPr>
        <w:t>«Заказчик»</w:t>
      </w:r>
      <w:r w:rsidR="00E27996" w:rsidRPr="00E27996">
        <w:rPr>
          <w:rFonts w:ascii="Times New Roman" w:eastAsia="Times New Roman" w:hAnsi="Times New Roman" w:cs="Times New Roman"/>
          <w:lang w:eastAsia="ru-RU"/>
        </w:rPr>
        <w:t>, в лице</w:t>
      </w:r>
      <w:r>
        <w:rPr>
          <w:rFonts w:ascii="Times New Roman" w:eastAsia="Times New Roman" w:hAnsi="Times New Roman" w:cs="Times New Roman"/>
          <w:lang w:eastAsia="ru-RU"/>
        </w:rPr>
        <w:t xml:space="preserve"> _______________</w:t>
      </w:r>
      <w:r w:rsidR="00E27996" w:rsidRPr="00E27996">
        <w:rPr>
          <w:rFonts w:ascii="Times New Roman" w:eastAsia="Times New Roman" w:hAnsi="Times New Roman" w:cs="Times New Roman"/>
          <w:lang w:eastAsia="ru-RU"/>
        </w:rPr>
        <w:t xml:space="preserve">, действующего на основании </w:t>
      </w:r>
      <w:r>
        <w:rPr>
          <w:rFonts w:ascii="Times New Roman" w:eastAsia="Times New Roman" w:hAnsi="Times New Roman" w:cs="Times New Roman"/>
          <w:lang w:eastAsia="ru-RU"/>
        </w:rPr>
        <w:t>__________</w:t>
      </w:r>
      <w:r w:rsidR="00E27996" w:rsidRPr="00E27996">
        <w:rPr>
          <w:rFonts w:ascii="Times New Roman" w:eastAsia="Times New Roman" w:hAnsi="Times New Roman" w:cs="Times New Roman"/>
          <w:lang w:eastAsia="ru-RU"/>
        </w:rPr>
        <w:t xml:space="preserve">, с одной стороны, и </w:t>
      </w:r>
      <w:r w:rsidR="00CF487A">
        <w:rPr>
          <w:rStyle w:val="docdata"/>
          <w:rFonts w:ascii="Times New Roman" w:hAnsi="Times New Roman" w:cs="Times New Roman"/>
          <w:b/>
          <w:color w:val="000000"/>
        </w:rPr>
        <w:t>Ф</w:t>
      </w:r>
      <w:r w:rsidR="00E27996" w:rsidRPr="00E27996">
        <w:rPr>
          <w:rStyle w:val="docdata"/>
          <w:rFonts w:ascii="Times New Roman" w:hAnsi="Times New Roman" w:cs="Times New Roman"/>
          <w:b/>
          <w:color w:val="000000"/>
        </w:rPr>
        <w:t>едеральное государственное автономное образовательное учреждение высшего образования «Самарский государственный экономический университет»</w:t>
      </w:r>
      <w:r w:rsidR="00E27996" w:rsidRPr="00E27996">
        <w:rPr>
          <w:rStyle w:val="docdata"/>
          <w:rFonts w:ascii="Times New Roman" w:hAnsi="Times New Roman" w:cs="Times New Roman"/>
          <w:color w:val="000000"/>
        </w:rPr>
        <w:t xml:space="preserve"> </w:t>
      </w:r>
      <w:r w:rsidR="00E27996" w:rsidRPr="001E5268">
        <w:rPr>
          <w:rStyle w:val="docdata"/>
          <w:rFonts w:ascii="Times New Roman" w:hAnsi="Times New Roman" w:cs="Times New Roman"/>
          <w:b/>
          <w:color w:val="000000"/>
        </w:rPr>
        <w:t>(ФГАОУ ВО «СГЭУ»)</w:t>
      </w:r>
      <w:r w:rsidR="00E27996" w:rsidRPr="00E27996">
        <w:rPr>
          <w:rStyle w:val="docdata"/>
          <w:rFonts w:ascii="Times New Roman" w:hAnsi="Times New Roman" w:cs="Times New Roman"/>
          <w:color w:val="000000"/>
        </w:rPr>
        <w:t xml:space="preserve">, именуемое в дальнейшем </w:t>
      </w:r>
      <w:r w:rsidR="00E27996" w:rsidRPr="00E27996">
        <w:rPr>
          <w:rFonts w:ascii="Times New Roman" w:hAnsi="Times New Roman" w:cs="Times New Roman"/>
          <w:b/>
          <w:bCs/>
          <w:color w:val="000000"/>
        </w:rPr>
        <w:t>«Исполнитель»</w:t>
      </w:r>
      <w:r w:rsidR="00E27996" w:rsidRPr="00E27996">
        <w:rPr>
          <w:rFonts w:ascii="Times New Roman" w:hAnsi="Times New Roman" w:cs="Times New Roman"/>
          <w:color w:val="000000"/>
        </w:rPr>
        <w:t>, в лице</w:t>
      </w:r>
      <w:r>
        <w:rPr>
          <w:rFonts w:ascii="Times New Roman" w:hAnsi="Times New Roman" w:cs="Times New Roman"/>
          <w:color w:val="000000"/>
        </w:rPr>
        <w:t xml:space="preserve"> ___________________________</w:t>
      </w:r>
      <w:r w:rsidR="00E27996" w:rsidRPr="00E27996">
        <w:rPr>
          <w:rFonts w:ascii="Times New Roman" w:hAnsi="Times New Roman" w:cs="Times New Roman"/>
          <w:color w:val="000000"/>
        </w:rPr>
        <w:t xml:space="preserve">, действующего на основании </w:t>
      </w:r>
      <w:r>
        <w:rPr>
          <w:rFonts w:ascii="Times New Roman" w:hAnsi="Times New Roman" w:cs="Times New Roman"/>
          <w:color w:val="000000"/>
        </w:rPr>
        <w:t>_______________________</w:t>
      </w:r>
      <w:r w:rsidR="00E27996" w:rsidRPr="00E27996">
        <w:rPr>
          <w:rFonts w:ascii="Times New Roman" w:eastAsia="Times New Roman" w:hAnsi="Times New Roman" w:cs="Times New Roman"/>
          <w:lang w:eastAsia="ru-RU"/>
        </w:rPr>
        <w:t>, с другой стороны</w:t>
      </w:r>
      <w:bookmarkEnd w:id="1"/>
      <w:r w:rsidR="00E27996" w:rsidRPr="00E27996">
        <w:rPr>
          <w:rFonts w:ascii="Times New Roman" w:eastAsia="Times New Roman" w:hAnsi="Times New Roman" w:cs="Times New Roman"/>
          <w:lang w:eastAsia="ru-RU"/>
        </w:rPr>
        <w:t xml:space="preserve">, совместно именуемые «Стороны», </w:t>
      </w:r>
      <w:bookmarkEnd w:id="2"/>
      <w:r w:rsidR="00E27996" w:rsidRPr="00E27996">
        <w:rPr>
          <w:rFonts w:ascii="Times New Roman" w:eastAsia="Times New Roman" w:hAnsi="Times New Roman" w:cs="Times New Roman"/>
          <w:lang w:eastAsia="ru-RU"/>
        </w:rPr>
        <w:t xml:space="preserve">заключили настоящий договор (далее – Договор) о нижеследующем. </w:t>
      </w:r>
    </w:p>
    <w:p w14:paraId="3860D188" w14:textId="55FE4A4F" w:rsidR="0067476B" w:rsidRDefault="00CA2C1F" w:rsidP="0067476B">
      <w:pPr>
        <w:pStyle w:val="af8"/>
        <w:widowControl w:val="0"/>
        <w:numPr>
          <w:ilvl w:val="0"/>
          <w:numId w:val="4"/>
        </w:numPr>
        <w:spacing w:after="0" w:line="240" w:lineRule="auto"/>
        <w:jc w:val="center"/>
        <w:rPr>
          <w:rFonts w:ascii="Times New Roman" w:eastAsia="Times New Roman" w:hAnsi="Times New Roman" w:cs="Times New Roman"/>
          <w:b/>
          <w:bCs/>
          <w:lang w:eastAsia="ru-RU"/>
        </w:rPr>
      </w:pPr>
      <w:r w:rsidRPr="0067476B">
        <w:rPr>
          <w:rFonts w:ascii="Times New Roman" w:eastAsia="Times New Roman" w:hAnsi="Times New Roman" w:cs="Times New Roman"/>
          <w:b/>
          <w:bCs/>
          <w:lang w:eastAsia="ru-RU"/>
        </w:rPr>
        <w:t>ПРЕДМЕТ ДОГОВОРА</w:t>
      </w:r>
    </w:p>
    <w:p w14:paraId="795C2262" w14:textId="49DE1484" w:rsidR="002E6116" w:rsidRPr="00E27996" w:rsidRDefault="00CA2C1F">
      <w:pPr>
        <w:widowControl w:val="0"/>
        <w:spacing w:after="0" w:line="240" w:lineRule="auto"/>
        <w:ind w:firstLine="567"/>
        <w:jc w:val="both"/>
        <w:rPr>
          <w:rFonts w:ascii="Times New Roman" w:eastAsia="Times New Roman" w:hAnsi="Times New Roman" w:cs="Times New Roman"/>
          <w:bCs/>
          <w:lang w:eastAsia="ru-RU"/>
        </w:rPr>
      </w:pPr>
      <w:r w:rsidRPr="00E27996">
        <w:rPr>
          <w:rFonts w:ascii="Times New Roman" w:eastAsia="Times New Roman" w:hAnsi="Times New Roman" w:cs="Times New Roman"/>
          <w:bCs/>
          <w:lang w:eastAsia="ru-RU"/>
        </w:rPr>
        <w:t xml:space="preserve">1.1. Исполнитель по заданию Заказчика обязуется оказать научно-технические услуги </w:t>
      </w:r>
      <w:r w:rsidR="001B5383">
        <w:rPr>
          <w:rFonts w:ascii="Times New Roman" w:eastAsia="Times New Roman" w:hAnsi="Times New Roman" w:cs="Times New Roman"/>
          <w:bCs/>
          <w:lang w:eastAsia="ru-RU"/>
        </w:rPr>
        <w:t>_________________________</w:t>
      </w:r>
      <w:r w:rsidRPr="00E27996">
        <w:rPr>
          <w:rFonts w:ascii="Times New Roman" w:eastAsia="Times New Roman" w:hAnsi="Times New Roman" w:cs="Times New Roman"/>
          <w:bCs/>
          <w:lang w:eastAsia="ru-RU"/>
        </w:rPr>
        <w:t>(далее – услуги) в соответствии с условиями Договора, Спецификацией (Приложение № 1 к Договору), являющейся неотъемлемой частью Договора, а Заказчик обязуется принять и оплатить оказанные услуги в порядке и на условиях, предусмотренных Договором.</w:t>
      </w:r>
    </w:p>
    <w:p w14:paraId="5EA01112" w14:textId="77777777" w:rsidR="002E6116" w:rsidRPr="00E27996" w:rsidRDefault="00CA2C1F">
      <w:pPr>
        <w:shd w:val="clear" w:color="auto" w:fill="FFFFFF"/>
        <w:spacing w:after="0"/>
        <w:ind w:firstLine="567"/>
        <w:jc w:val="both"/>
        <w:rPr>
          <w:rFonts w:ascii="Courier New" w:eastAsia="Courier New" w:hAnsi="Courier New" w:cs="Courier New"/>
        </w:rPr>
      </w:pPr>
      <w:r w:rsidRPr="00E27996">
        <w:rPr>
          <w:rFonts w:ascii="Times New Roman" w:eastAsia="Times New Roman" w:hAnsi="Times New Roman" w:cs="Times New Roman"/>
        </w:rPr>
        <w:t xml:space="preserve">1.2. Наименования, виды услуг по Договору, требования, предъявляемые к оказанию услуг, включая параметры, определяющие качественные и количественные характеристики услуг, особые условия оказания услуг, требования к результатам оказания услуг, другие условия исполнения Договора определяются в Спецификации. </w:t>
      </w:r>
    </w:p>
    <w:p w14:paraId="3DBBC8F7" w14:textId="77777777" w:rsidR="002E6116" w:rsidRPr="00E27996" w:rsidRDefault="00CA2C1F" w:rsidP="00E27996">
      <w:pPr>
        <w:shd w:val="clear" w:color="auto" w:fill="FFFFFF"/>
        <w:spacing w:after="0"/>
        <w:ind w:firstLine="567"/>
        <w:jc w:val="both"/>
        <w:rPr>
          <w:rFonts w:ascii="Times New Roman" w:eastAsia="Times New Roman" w:hAnsi="Times New Roman" w:cs="Times New Roman"/>
        </w:rPr>
      </w:pPr>
      <w:r w:rsidRPr="00E27996">
        <w:rPr>
          <w:rFonts w:ascii="Times New Roman" w:eastAsia="Times New Roman" w:hAnsi="Times New Roman" w:cs="Times New Roman"/>
        </w:rPr>
        <w:t>1.3. Место оказания услуг устанавливается по месту нахождения Исполнителя.</w:t>
      </w:r>
    </w:p>
    <w:p w14:paraId="68197502" w14:textId="2EB74EC7" w:rsidR="00E27996" w:rsidRDefault="00CA2C1F" w:rsidP="00E27996">
      <w:pPr>
        <w:spacing w:after="0" w:line="252" w:lineRule="auto"/>
        <w:ind w:firstLine="567"/>
        <w:jc w:val="both"/>
        <w:rPr>
          <w:rFonts w:ascii="Times New Roman" w:hAnsi="Times New Roman" w:cs="Times New Roman"/>
        </w:rPr>
      </w:pPr>
      <w:r w:rsidRPr="00E27996">
        <w:rPr>
          <w:rFonts w:ascii="Times New Roman" w:eastAsia="Times New Roman" w:hAnsi="Times New Roman" w:cs="Times New Roman"/>
        </w:rPr>
        <w:t xml:space="preserve">1.4. Срок оказания услуг: </w:t>
      </w:r>
      <w:r w:rsidR="00E27996" w:rsidRPr="00E27996">
        <w:rPr>
          <w:rFonts w:ascii="Times New Roman" w:hAnsi="Times New Roman" w:cs="Times New Roman"/>
        </w:rPr>
        <w:t xml:space="preserve">с </w:t>
      </w:r>
      <w:r w:rsidR="001B5383">
        <w:rPr>
          <w:rFonts w:ascii="Times New Roman" w:hAnsi="Times New Roman" w:cs="Times New Roman"/>
        </w:rPr>
        <w:t>______</w:t>
      </w:r>
      <w:r w:rsidR="00E27996" w:rsidRPr="00E27996">
        <w:rPr>
          <w:rFonts w:ascii="Times New Roman" w:hAnsi="Times New Roman" w:cs="Times New Roman"/>
        </w:rPr>
        <w:t xml:space="preserve"> </w:t>
      </w:r>
      <w:r w:rsidR="00E27996" w:rsidRPr="00943947">
        <w:rPr>
          <w:rFonts w:ascii="Times New Roman" w:hAnsi="Times New Roman" w:cs="Times New Roman"/>
        </w:rPr>
        <w:t xml:space="preserve">по </w:t>
      </w:r>
      <w:r w:rsidR="001B5383">
        <w:rPr>
          <w:rFonts w:ascii="Times New Roman" w:hAnsi="Times New Roman" w:cs="Times New Roman"/>
        </w:rPr>
        <w:t>________</w:t>
      </w:r>
      <w:r w:rsidR="00E27996" w:rsidRPr="00943947">
        <w:rPr>
          <w:rFonts w:ascii="Times New Roman" w:hAnsi="Times New Roman" w:cs="Times New Roman"/>
        </w:rPr>
        <w:t>.</w:t>
      </w:r>
    </w:p>
    <w:p w14:paraId="33AAC04B" w14:textId="7EA9C16F" w:rsidR="002E6116" w:rsidRPr="0067476B" w:rsidRDefault="00CA2C1F" w:rsidP="0067476B">
      <w:pPr>
        <w:pStyle w:val="af8"/>
        <w:widowControl w:val="0"/>
        <w:numPr>
          <w:ilvl w:val="0"/>
          <w:numId w:val="4"/>
        </w:numPr>
        <w:spacing w:after="0" w:line="240" w:lineRule="auto"/>
        <w:jc w:val="center"/>
        <w:rPr>
          <w:rFonts w:ascii="Times New Roman" w:eastAsia="Times New Roman" w:hAnsi="Times New Roman" w:cs="Times New Roman"/>
          <w:b/>
          <w:bCs/>
          <w:lang w:eastAsia="ru-RU"/>
        </w:rPr>
      </w:pPr>
      <w:r w:rsidRPr="0067476B">
        <w:rPr>
          <w:rFonts w:ascii="Times New Roman" w:eastAsia="Times New Roman" w:hAnsi="Times New Roman" w:cs="Times New Roman"/>
          <w:b/>
          <w:bCs/>
          <w:lang w:eastAsia="ru-RU"/>
        </w:rPr>
        <w:t>ЦЕНА ДОГОВОРА И ПОРЯДОК РАСЧЕТОВ</w:t>
      </w:r>
    </w:p>
    <w:p w14:paraId="389FCCAC" w14:textId="38B0BD10" w:rsidR="00E27996" w:rsidRPr="00E27996" w:rsidRDefault="00E27996" w:rsidP="00E27996">
      <w:pPr>
        <w:spacing w:after="0" w:line="252" w:lineRule="auto"/>
        <w:ind w:firstLine="567"/>
        <w:jc w:val="both"/>
        <w:rPr>
          <w:rFonts w:ascii="Times New Roman" w:eastAsia="Times New Roman" w:hAnsi="Times New Roman" w:cs="Times New Roman"/>
          <w:color w:val="000000" w:themeColor="text1"/>
        </w:rPr>
      </w:pPr>
      <w:r w:rsidRPr="00E27996">
        <w:rPr>
          <w:rFonts w:ascii="Times New Roman" w:eastAsia="Times New Roman" w:hAnsi="Times New Roman" w:cs="Times New Roman"/>
          <w:color w:val="000000" w:themeColor="text1"/>
        </w:rPr>
        <w:t>2.1. Цена Договора не подлежит пересмотру, является окончательной и составляет</w:t>
      </w:r>
      <w:r w:rsidR="001B5383">
        <w:rPr>
          <w:rFonts w:ascii="Times New Roman" w:eastAsia="Times New Roman" w:hAnsi="Times New Roman" w:cs="Times New Roman"/>
          <w:color w:val="000000" w:themeColor="text1"/>
        </w:rPr>
        <w:t>_______________________</w:t>
      </w:r>
      <w:r w:rsidRPr="00E27996">
        <w:rPr>
          <w:rFonts w:ascii="Times New Roman" w:eastAsia="Times New Roman" w:hAnsi="Times New Roman" w:cs="Times New Roman"/>
          <w:color w:val="000000" w:themeColor="text1"/>
        </w:rPr>
        <w:t xml:space="preserve">, </w:t>
      </w:r>
      <w:bookmarkStart w:id="3" w:name="_Hlk195003959"/>
      <w:r w:rsidRPr="00E27996">
        <w:rPr>
          <w:rFonts w:ascii="Times New Roman" w:hAnsi="Times New Roman"/>
        </w:rPr>
        <w:t>в том числе</w:t>
      </w:r>
      <w:r w:rsidR="001B5383">
        <w:rPr>
          <w:rFonts w:ascii="Times New Roman" w:hAnsi="Times New Roman"/>
        </w:rPr>
        <w:t xml:space="preserve"> _____________________</w:t>
      </w:r>
      <w:r w:rsidRPr="00E27996">
        <w:rPr>
          <w:rFonts w:ascii="Times New Roman" w:hAnsi="Times New Roman"/>
        </w:rPr>
        <w:t>.</w:t>
      </w:r>
      <w:bookmarkEnd w:id="3"/>
    </w:p>
    <w:p w14:paraId="657BAAA3" w14:textId="77777777" w:rsidR="002E6116" w:rsidRPr="00E27996" w:rsidRDefault="00CA2C1F">
      <w:pPr>
        <w:spacing w:after="0"/>
        <w:ind w:firstLine="567"/>
        <w:jc w:val="both"/>
        <w:rPr>
          <w:rFonts w:ascii="Times New Roman" w:eastAsia="Times New Roman" w:hAnsi="Times New Roman" w:cs="Times New Roman"/>
          <w:color w:val="000000" w:themeColor="text1"/>
        </w:rPr>
      </w:pPr>
      <w:r w:rsidRPr="00E27996">
        <w:rPr>
          <w:rFonts w:ascii="Times New Roman" w:eastAsia="Times New Roman" w:hAnsi="Times New Roman" w:cs="Times New Roman"/>
          <w:color w:val="000000" w:themeColor="text1"/>
        </w:rPr>
        <w:t>2.2. Цена Договора включает в себя все затраты, издержки и иные расходы Исполнителя, связанные с исполнением Договора.</w:t>
      </w:r>
    </w:p>
    <w:p w14:paraId="544E2C58" w14:textId="187E9D64" w:rsidR="00E27996" w:rsidRPr="00E27996" w:rsidRDefault="00E27996" w:rsidP="00E27996">
      <w:pPr>
        <w:spacing w:after="0" w:line="252" w:lineRule="auto"/>
        <w:ind w:firstLine="567"/>
        <w:jc w:val="both"/>
        <w:rPr>
          <w:rFonts w:ascii="Times New Roman" w:eastAsia="Times New Roman" w:hAnsi="Times New Roman" w:cs="Times New Roman"/>
          <w:color w:val="000000" w:themeColor="text1"/>
        </w:rPr>
      </w:pPr>
      <w:r w:rsidRPr="00E27996">
        <w:rPr>
          <w:rStyle w:val="docdata"/>
          <w:rFonts w:ascii="Times New Roman" w:hAnsi="Times New Roman" w:cs="Times New Roman"/>
          <w:color w:val="000000"/>
        </w:rPr>
        <w:t xml:space="preserve">2.3. </w:t>
      </w:r>
      <w:r w:rsidR="00CA2C1F" w:rsidRPr="00E27996">
        <w:rPr>
          <w:rStyle w:val="docdata"/>
          <w:rFonts w:ascii="Times New Roman" w:hAnsi="Times New Roman" w:cs="Times New Roman"/>
          <w:color w:val="000000"/>
        </w:rPr>
        <w:t>В</w:t>
      </w:r>
      <w:r w:rsidR="00CA2C1F" w:rsidRPr="00E27996">
        <w:rPr>
          <w:rFonts w:ascii="Times New Roman" w:eastAsia="Times New Roman" w:hAnsi="Times New Roman" w:cs="Times New Roman"/>
          <w:color w:val="000000" w:themeColor="text1"/>
        </w:rPr>
        <w:t xml:space="preserve"> течение 7 (Семи) рабочих дней с даты подписания акта об оказании услуг, составленного по форме, приведенной в приложении № 2 (далее – Акт), Заказчик вносит на счет Исполнителя оплату по </w:t>
      </w:r>
      <w:r w:rsidR="006F2243" w:rsidRPr="00E27996">
        <w:rPr>
          <w:rFonts w:ascii="Times New Roman" w:eastAsia="Times New Roman" w:hAnsi="Times New Roman" w:cs="Times New Roman"/>
          <w:color w:val="000000" w:themeColor="text1"/>
        </w:rPr>
        <w:t>Д</w:t>
      </w:r>
      <w:r w:rsidR="00CA2C1F" w:rsidRPr="00E27996">
        <w:rPr>
          <w:rFonts w:ascii="Times New Roman" w:eastAsia="Times New Roman" w:hAnsi="Times New Roman" w:cs="Times New Roman"/>
          <w:color w:val="000000" w:themeColor="text1"/>
        </w:rPr>
        <w:t xml:space="preserve">оговору </w:t>
      </w:r>
      <w:r w:rsidR="00CA2C1F" w:rsidRPr="00E27996">
        <w:rPr>
          <w:rStyle w:val="docdata"/>
          <w:rFonts w:ascii="Times New Roman" w:hAnsi="Times New Roman" w:cs="Times New Roman"/>
          <w:color w:val="000000"/>
        </w:rPr>
        <w:t>в размере 100% цены Договора в сумме</w:t>
      </w:r>
      <w:r w:rsidR="001B5383">
        <w:rPr>
          <w:rStyle w:val="docdata"/>
          <w:rFonts w:ascii="Times New Roman" w:hAnsi="Times New Roman" w:cs="Times New Roman"/>
          <w:color w:val="000000"/>
        </w:rPr>
        <w:t xml:space="preserve"> ___________________</w:t>
      </w:r>
      <w:r w:rsidRPr="00E27996">
        <w:rPr>
          <w:rFonts w:ascii="Times New Roman" w:eastAsia="Times New Roman" w:hAnsi="Times New Roman" w:cs="Times New Roman"/>
          <w:color w:val="000000" w:themeColor="text1"/>
        </w:rPr>
        <w:t xml:space="preserve">, </w:t>
      </w:r>
      <w:r w:rsidRPr="00E27996">
        <w:rPr>
          <w:rFonts w:ascii="Times New Roman" w:hAnsi="Times New Roman"/>
        </w:rPr>
        <w:t>в том числе НДС</w:t>
      </w:r>
      <w:r w:rsidR="001B5383">
        <w:rPr>
          <w:rFonts w:ascii="Times New Roman" w:hAnsi="Times New Roman"/>
        </w:rPr>
        <w:t xml:space="preserve"> __________</w:t>
      </w:r>
      <w:r w:rsidRPr="00E27996">
        <w:rPr>
          <w:rFonts w:ascii="Times New Roman" w:hAnsi="Times New Roman"/>
        </w:rPr>
        <w:t>.</w:t>
      </w:r>
    </w:p>
    <w:p w14:paraId="560812D8" w14:textId="77777777" w:rsidR="002E6116" w:rsidRPr="00E27996" w:rsidRDefault="00E27996">
      <w:pPr>
        <w:spacing w:after="0"/>
        <w:ind w:firstLine="567"/>
        <w:jc w:val="both"/>
        <w:rPr>
          <w:rFonts w:ascii="Times New Roman" w:eastAsia="Times New Roman" w:hAnsi="Times New Roman" w:cs="Times New Roman"/>
          <w:color w:val="000000" w:themeColor="text1"/>
        </w:rPr>
      </w:pPr>
      <w:r w:rsidRPr="00E27996">
        <w:rPr>
          <w:rStyle w:val="docdata"/>
          <w:rFonts w:ascii="Times New Roman" w:hAnsi="Times New Roman" w:cs="Times New Roman"/>
          <w:color w:val="000000"/>
        </w:rPr>
        <w:t>2</w:t>
      </w:r>
      <w:r w:rsidR="00CA2C1F" w:rsidRPr="00E27996">
        <w:rPr>
          <w:rFonts w:ascii="Times New Roman" w:eastAsia="Times New Roman" w:hAnsi="Times New Roman" w:cs="Times New Roman"/>
          <w:color w:val="000000" w:themeColor="text1"/>
        </w:rPr>
        <w:t>.4. Все расчеты по настоящему Договору осуществляются в российских рублях.</w:t>
      </w:r>
    </w:p>
    <w:p w14:paraId="0EC7D15F" w14:textId="77777777" w:rsidR="002E6116" w:rsidRPr="00E27996" w:rsidRDefault="00CA2C1F">
      <w:pPr>
        <w:spacing w:after="0"/>
        <w:ind w:firstLine="567"/>
        <w:jc w:val="both"/>
        <w:rPr>
          <w:rFonts w:ascii="Times New Roman" w:eastAsia="Times New Roman" w:hAnsi="Times New Roman" w:cs="Times New Roman"/>
          <w:color w:val="000000" w:themeColor="text1"/>
        </w:rPr>
      </w:pPr>
      <w:r w:rsidRPr="00E27996">
        <w:rPr>
          <w:rFonts w:ascii="Times New Roman" w:eastAsia="Times New Roman" w:hAnsi="Times New Roman" w:cs="Times New Roman"/>
          <w:color w:val="000000" w:themeColor="text1"/>
        </w:rPr>
        <w:t>2.5. В случае изменения реквизитов счета Исполнитель обязан в письменной форме сообщить об этом Заказчику, указав новые реквизиты счета. В противном случае все риски, связанные с перечислением Заказчиком денежных средств на указанный в настоящем Договоре счет Исполнителя, несет Исполнитель.</w:t>
      </w:r>
    </w:p>
    <w:p w14:paraId="1E40D35D" w14:textId="528870A8" w:rsidR="002E6116" w:rsidRPr="00E27996" w:rsidRDefault="00CA2C1F">
      <w:pPr>
        <w:spacing w:after="0"/>
        <w:ind w:firstLine="567"/>
        <w:jc w:val="both"/>
        <w:rPr>
          <w:rFonts w:ascii="Times New Roman" w:eastAsia="Times New Roman" w:hAnsi="Times New Roman" w:cs="Times New Roman"/>
          <w:color w:val="000000" w:themeColor="text1"/>
        </w:rPr>
      </w:pPr>
      <w:r w:rsidRPr="00E27996">
        <w:rPr>
          <w:rFonts w:ascii="Times New Roman" w:eastAsia="Times New Roman" w:hAnsi="Times New Roman" w:cs="Times New Roman"/>
          <w:color w:val="000000" w:themeColor="text1"/>
        </w:rPr>
        <w:t>2.</w:t>
      </w:r>
      <w:r w:rsidR="00943947">
        <w:rPr>
          <w:rFonts w:ascii="Times New Roman" w:eastAsia="Times New Roman" w:hAnsi="Times New Roman" w:cs="Times New Roman"/>
          <w:color w:val="000000" w:themeColor="text1"/>
        </w:rPr>
        <w:t>6</w:t>
      </w:r>
      <w:r w:rsidRPr="00E27996">
        <w:rPr>
          <w:rFonts w:ascii="Times New Roman" w:eastAsia="Times New Roman" w:hAnsi="Times New Roman" w:cs="Times New Roman"/>
          <w:color w:val="000000" w:themeColor="text1"/>
        </w:rPr>
        <w:t>. Датой оплаты является дата поступления денежных средств на счет Исполнителя.</w:t>
      </w:r>
    </w:p>
    <w:p w14:paraId="37F96456" w14:textId="6FE9F30A" w:rsidR="002E6116" w:rsidRPr="0067476B" w:rsidRDefault="00CA2C1F" w:rsidP="0067476B">
      <w:pPr>
        <w:pStyle w:val="af8"/>
        <w:numPr>
          <w:ilvl w:val="0"/>
          <w:numId w:val="4"/>
        </w:numPr>
        <w:tabs>
          <w:tab w:val="left" w:pos="709"/>
        </w:tabs>
        <w:spacing w:after="0"/>
        <w:jc w:val="center"/>
        <w:rPr>
          <w:rFonts w:ascii="Times New Roman" w:hAnsi="Times New Roman" w:cs="Times New Roman"/>
          <w:b/>
          <w:bCs/>
        </w:rPr>
      </w:pPr>
      <w:r w:rsidRPr="0067476B">
        <w:rPr>
          <w:rFonts w:ascii="Times New Roman" w:hAnsi="Times New Roman" w:cs="Times New Roman"/>
          <w:b/>
          <w:bCs/>
        </w:rPr>
        <w:t>ПОРЯДОК СДАЧИ-ПРИЕМКИ ОКАЗАННЫХ УСЛУГ</w:t>
      </w:r>
    </w:p>
    <w:p w14:paraId="758B1101" w14:textId="77777777" w:rsidR="002E6116" w:rsidRPr="00E27996" w:rsidRDefault="00CA2C1F" w:rsidP="00E27996">
      <w:pPr>
        <w:spacing w:after="0"/>
        <w:ind w:firstLine="567"/>
        <w:jc w:val="both"/>
        <w:rPr>
          <w:rFonts w:ascii="Times New Roman" w:hAnsi="Times New Roman" w:cs="Times New Roman"/>
          <w:color w:val="000000"/>
        </w:rPr>
      </w:pPr>
      <w:r w:rsidRPr="00E27996">
        <w:rPr>
          <w:rFonts w:ascii="Times New Roman" w:hAnsi="Times New Roman" w:cs="Times New Roman"/>
        </w:rPr>
        <w:t>3.1. Оказа</w:t>
      </w:r>
      <w:r w:rsidRPr="00E27996">
        <w:rPr>
          <w:rStyle w:val="docdata"/>
          <w:rFonts w:ascii="Times New Roman" w:hAnsi="Times New Roman" w:cs="Times New Roman"/>
          <w:color w:val="000000"/>
        </w:rPr>
        <w:t xml:space="preserve">нные услуги принимаются Заказчиком по Акту в течение 10 (Десяти) рабочих дней с момента предоставления его </w:t>
      </w:r>
      <w:r w:rsidRPr="00E27996">
        <w:rPr>
          <w:rFonts w:ascii="Times New Roman" w:hAnsi="Times New Roman" w:cs="Times New Roman"/>
          <w:color w:val="000000"/>
        </w:rPr>
        <w:t xml:space="preserve">Исполнителем. В течение 10 рабочих дней Заказчик должен подписать Акт, представленный Исполнителем, либо представить мотивированный отказ от подписания Акта. </w:t>
      </w:r>
    </w:p>
    <w:p w14:paraId="7318446D" w14:textId="77777777" w:rsidR="002E6116" w:rsidRPr="00E27996" w:rsidRDefault="00CA2C1F">
      <w:pPr>
        <w:spacing w:after="0"/>
        <w:ind w:firstLine="567"/>
        <w:jc w:val="both"/>
        <w:rPr>
          <w:rFonts w:ascii="Times New Roman" w:hAnsi="Times New Roman" w:cs="Times New Roman"/>
        </w:rPr>
      </w:pPr>
      <w:r w:rsidRPr="00E27996">
        <w:rPr>
          <w:rFonts w:ascii="Times New Roman" w:hAnsi="Times New Roman" w:cs="Times New Roman"/>
        </w:rPr>
        <w:t>3.2. Исполнитель обязан в течении 3-х рабочих дней, со дня получения от Заказчика мотивированного отказа от подписания Акта, явиться лично, для составления и подписания двухстороннего акта (с перечнем необходимых доработок и сроками их выполнения).</w:t>
      </w:r>
    </w:p>
    <w:p w14:paraId="05060D8D" w14:textId="0AC1D3D7" w:rsidR="002E6116" w:rsidRPr="00E27996" w:rsidRDefault="00CA2C1F">
      <w:pPr>
        <w:spacing w:after="0"/>
        <w:ind w:firstLine="426"/>
        <w:jc w:val="both"/>
        <w:rPr>
          <w:rFonts w:ascii="Times New Roman" w:hAnsi="Times New Roman" w:cs="Times New Roman"/>
        </w:rPr>
      </w:pPr>
      <w:r w:rsidRPr="00E27996">
        <w:rPr>
          <w:rFonts w:ascii="Times New Roman" w:hAnsi="Times New Roman" w:cs="Times New Roman"/>
        </w:rPr>
        <w:t xml:space="preserve">3.3. В случае, если в течение установленного срока Исполнителю не будет направлен подписанный Заказчиком Акт или мотивированный отказ от подписания указанного </w:t>
      </w:r>
      <w:r w:rsidR="00AE30D8">
        <w:rPr>
          <w:rFonts w:ascii="Times New Roman" w:hAnsi="Times New Roman" w:cs="Times New Roman"/>
        </w:rPr>
        <w:t>А</w:t>
      </w:r>
      <w:r w:rsidRPr="00E27996">
        <w:rPr>
          <w:rFonts w:ascii="Times New Roman" w:hAnsi="Times New Roman" w:cs="Times New Roman"/>
        </w:rPr>
        <w:t>кта, услуги считаются принятыми Заказчиком без замечаний в последний день срока, установленного для приемки оказанных услуг.</w:t>
      </w:r>
    </w:p>
    <w:p w14:paraId="544288C1" w14:textId="195D8A21" w:rsidR="002E6116" w:rsidRDefault="00CA2C1F">
      <w:pPr>
        <w:spacing w:after="0"/>
        <w:ind w:firstLine="426"/>
        <w:jc w:val="both"/>
        <w:rPr>
          <w:rFonts w:ascii="Times New Roman" w:hAnsi="Times New Roman" w:cs="Times New Roman"/>
        </w:rPr>
      </w:pPr>
      <w:r w:rsidRPr="00E27996">
        <w:rPr>
          <w:rFonts w:ascii="Times New Roman" w:hAnsi="Times New Roman" w:cs="Times New Roman"/>
        </w:rPr>
        <w:lastRenderedPageBreak/>
        <w:t>3.4. Отчетная документация об исполнении Договора представляется Исполнителем в виде отчета об оказании научно-технических услу</w:t>
      </w:r>
      <w:r w:rsidR="00943947">
        <w:rPr>
          <w:rFonts w:ascii="Times New Roman" w:hAnsi="Times New Roman" w:cs="Times New Roman"/>
        </w:rPr>
        <w:t>г.</w:t>
      </w:r>
      <w:r w:rsidRPr="00E27996">
        <w:rPr>
          <w:rFonts w:ascii="Times New Roman" w:hAnsi="Times New Roman" w:cs="Times New Roman"/>
        </w:rPr>
        <w:t xml:space="preserve"> Отчет об оказании научно-технических услуг представляется Исполнителем по окончании оказания услуг, одновременно с Актом. </w:t>
      </w:r>
    </w:p>
    <w:p w14:paraId="1785263D" w14:textId="5E4C4E63" w:rsidR="002E6116" w:rsidRDefault="00CA2C1F" w:rsidP="0067476B">
      <w:pPr>
        <w:pStyle w:val="af8"/>
        <w:numPr>
          <w:ilvl w:val="0"/>
          <w:numId w:val="4"/>
        </w:numPr>
        <w:spacing w:after="0" w:line="240" w:lineRule="auto"/>
        <w:contextualSpacing w:val="0"/>
        <w:jc w:val="center"/>
        <w:rPr>
          <w:rFonts w:ascii="Times New Roman" w:hAnsi="Times New Roman" w:cs="Times New Roman"/>
          <w:b/>
        </w:rPr>
      </w:pPr>
      <w:r w:rsidRPr="00E27996">
        <w:rPr>
          <w:rFonts w:ascii="Times New Roman" w:hAnsi="Times New Roman" w:cs="Times New Roman"/>
          <w:b/>
        </w:rPr>
        <w:t>ПРАВА И ОБЯЗАННОСТИ СТОРОН</w:t>
      </w:r>
    </w:p>
    <w:p w14:paraId="6A18A8A1" w14:textId="77777777" w:rsidR="002E6116" w:rsidRPr="00E27996" w:rsidRDefault="00CA2C1F">
      <w:pPr>
        <w:spacing w:after="0"/>
        <w:ind w:firstLine="540"/>
        <w:jc w:val="both"/>
        <w:rPr>
          <w:rFonts w:ascii="Times New Roman" w:hAnsi="Times New Roman" w:cs="Times New Roman"/>
          <w:i/>
          <w:iCs/>
        </w:rPr>
      </w:pPr>
      <w:r w:rsidRPr="00E27996">
        <w:rPr>
          <w:rFonts w:ascii="Times New Roman" w:eastAsia="Calibri" w:hAnsi="Times New Roman" w:cs="Times New Roman"/>
          <w:i/>
          <w:iCs/>
        </w:rPr>
        <w:t>4.1. Заказчик вправе:</w:t>
      </w:r>
    </w:p>
    <w:p w14:paraId="4F0A2AB7" w14:textId="77777777" w:rsidR="002E6116" w:rsidRPr="00E27996" w:rsidRDefault="00CA2C1F">
      <w:pPr>
        <w:spacing w:after="0"/>
        <w:ind w:firstLine="540"/>
        <w:jc w:val="both"/>
        <w:rPr>
          <w:rFonts w:ascii="Times New Roman" w:eastAsia="Calibri" w:hAnsi="Times New Roman" w:cs="Times New Roman"/>
        </w:rPr>
      </w:pPr>
      <w:r w:rsidRPr="00E27996">
        <w:rPr>
          <w:rFonts w:ascii="Times New Roman" w:eastAsia="Calibri" w:hAnsi="Times New Roman" w:cs="Times New Roman"/>
        </w:rPr>
        <w:t xml:space="preserve">4.1.1. Во всякое время проверять ход и качество оказания услуг Исполнителем, не вмешиваясь в его хозяйственную деятельность. </w:t>
      </w:r>
    </w:p>
    <w:p w14:paraId="54157C7B" w14:textId="77777777" w:rsidR="002E6116" w:rsidRPr="00E27996" w:rsidRDefault="00CA2C1F">
      <w:pPr>
        <w:spacing w:after="0"/>
        <w:ind w:firstLine="540"/>
        <w:jc w:val="both"/>
        <w:rPr>
          <w:rFonts w:ascii="Times New Roman" w:eastAsia="Calibri" w:hAnsi="Times New Roman" w:cs="Times New Roman"/>
        </w:rPr>
      </w:pPr>
      <w:r w:rsidRPr="00E27996">
        <w:rPr>
          <w:rFonts w:ascii="Times New Roman" w:eastAsia="Calibri" w:hAnsi="Times New Roman" w:cs="Times New Roman"/>
        </w:rPr>
        <w:t>4.1.2. В случаях, когда услуга оказана Исполнителем с отступлениями от Договора, ухудшившими результат, потребовать от Исполнителя безвозмездного устранения недостатков в установленный срок.</w:t>
      </w:r>
    </w:p>
    <w:p w14:paraId="575557E5" w14:textId="77777777" w:rsidR="002E6116" w:rsidRPr="00E27996" w:rsidRDefault="00CA2C1F">
      <w:pPr>
        <w:spacing w:after="0"/>
        <w:ind w:firstLine="540"/>
        <w:jc w:val="both"/>
        <w:rPr>
          <w:rFonts w:ascii="Times New Roman" w:eastAsia="Calibri" w:hAnsi="Times New Roman" w:cs="Times New Roman"/>
        </w:rPr>
      </w:pPr>
      <w:r w:rsidRPr="00E27996">
        <w:rPr>
          <w:rFonts w:ascii="Times New Roman" w:eastAsia="Calibri" w:hAnsi="Times New Roman" w:cs="Times New Roman"/>
        </w:rPr>
        <w:t>4.1.3.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019C489" w14:textId="77777777" w:rsidR="002E6116" w:rsidRPr="00E27996" w:rsidRDefault="00CA2C1F">
      <w:pPr>
        <w:tabs>
          <w:tab w:val="left" w:pos="1080"/>
        </w:tabs>
        <w:spacing w:after="0"/>
        <w:ind w:firstLine="567"/>
        <w:contextualSpacing/>
        <w:jc w:val="both"/>
        <w:rPr>
          <w:rFonts w:ascii="Times New Roman" w:eastAsia="Calibri" w:hAnsi="Times New Roman" w:cs="Times New Roman"/>
        </w:rPr>
      </w:pPr>
      <w:r w:rsidRPr="00E27996">
        <w:rPr>
          <w:rFonts w:ascii="Times New Roman" w:eastAsia="Calibri" w:hAnsi="Times New Roman" w:cs="Times New Roman"/>
        </w:rPr>
        <w:t>4.1.4. Запрашивать и получать у Исполнителя информацию, необходимую для контроля оказываемых услуг по настоящему Договору.</w:t>
      </w:r>
    </w:p>
    <w:p w14:paraId="77957529" w14:textId="77777777" w:rsidR="002E6116" w:rsidRPr="00E27996" w:rsidRDefault="00CA2C1F">
      <w:pPr>
        <w:spacing w:after="0"/>
        <w:ind w:firstLine="540"/>
        <w:jc w:val="both"/>
        <w:rPr>
          <w:rFonts w:ascii="Times New Roman" w:eastAsia="Calibri" w:hAnsi="Times New Roman" w:cs="Times New Roman"/>
          <w:i/>
        </w:rPr>
      </w:pPr>
      <w:r w:rsidRPr="00E27996">
        <w:rPr>
          <w:rFonts w:ascii="Times New Roman" w:eastAsia="Calibri" w:hAnsi="Times New Roman" w:cs="Times New Roman"/>
          <w:i/>
        </w:rPr>
        <w:t>4.2. Заказчик обязан:</w:t>
      </w:r>
    </w:p>
    <w:p w14:paraId="3BBCAB58" w14:textId="77777777" w:rsidR="002E6116" w:rsidRPr="00E27996" w:rsidRDefault="00CA2C1F">
      <w:pPr>
        <w:spacing w:after="0"/>
        <w:ind w:firstLine="540"/>
        <w:jc w:val="both"/>
        <w:rPr>
          <w:rFonts w:ascii="Times New Roman" w:eastAsia="Calibri" w:hAnsi="Times New Roman" w:cs="Times New Roman"/>
          <w:color w:val="FF0000"/>
        </w:rPr>
      </w:pPr>
      <w:r w:rsidRPr="00E27996">
        <w:rPr>
          <w:rFonts w:ascii="Times New Roman" w:eastAsia="Calibri" w:hAnsi="Times New Roman" w:cs="Times New Roman"/>
        </w:rPr>
        <w:t>4.2.1. Уплатить Исполнителю обусловленную цену при условии, что услуги оказаны надлежащим образом и в согласованный срок.</w:t>
      </w:r>
    </w:p>
    <w:p w14:paraId="5006236A" w14:textId="77777777" w:rsidR="002E6116" w:rsidRPr="00E27996" w:rsidRDefault="00CA2C1F">
      <w:pPr>
        <w:spacing w:after="0"/>
        <w:ind w:firstLine="540"/>
        <w:jc w:val="both"/>
        <w:rPr>
          <w:rFonts w:ascii="Times New Roman" w:eastAsia="Calibri" w:hAnsi="Times New Roman" w:cs="Times New Roman"/>
        </w:rPr>
      </w:pPr>
      <w:r w:rsidRPr="00E27996">
        <w:rPr>
          <w:rFonts w:ascii="Times New Roman" w:eastAsia="Calibri" w:hAnsi="Times New Roman" w:cs="Times New Roman"/>
        </w:rPr>
        <w:t>4.2.2. В сроки и в порядке, которые предусмотрены Договором, принять результаты оказанных услуг, а при обнаружении отступлений от Договора, ухудшающих результат, немедленно сообщить об этом Исполнителю.</w:t>
      </w:r>
    </w:p>
    <w:p w14:paraId="1689682F" w14:textId="77777777" w:rsidR="002E6116" w:rsidRPr="00E27996" w:rsidRDefault="00CA2C1F">
      <w:pPr>
        <w:spacing w:after="0"/>
        <w:ind w:firstLine="540"/>
        <w:jc w:val="both"/>
        <w:rPr>
          <w:rFonts w:ascii="Times New Roman" w:eastAsia="Calibri" w:hAnsi="Times New Roman" w:cs="Times New Roman"/>
        </w:rPr>
      </w:pPr>
      <w:r w:rsidRPr="00E27996">
        <w:rPr>
          <w:rFonts w:ascii="Times New Roman" w:eastAsia="Calibri" w:hAnsi="Times New Roman" w:cs="Times New Roman"/>
        </w:rPr>
        <w:t>4.2.3. Обеспечить приемку оказанных услуг в соответствии с настоящим Договором.</w:t>
      </w:r>
    </w:p>
    <w:p w14:paraId="306EA246" w14:textId="77777777" w:rsidR="002E6116" w:rsidRPr="00E27996" w:rsidRDefault="00CA2C1F">
      <w:pPr>
        <w:spacing w:after="0"/>
        <w:ind w:firstLine="540"/>
        <w:jc w:val="both"/>
        <w:rPr>
          <w:rFonts w:ascii="Times New Roman" w:eastAsia="Calibri" w:hAnsi="Times New Roman" w:cs="Times New Roman"/>
          <w:i/>
        </w:rPr>
      </w:pPr>
      <w:r w:rsidRPr="00E27996">
        <w:rPr>
          <w:rFonts w:ascii="Times New Roman" w:eastAsia="Calibri" w:hAnsi="Times New Roman" w:cs="Times New Roman"/>
          <w:i/>
        </w:rPr>
        <w:t>4.3. Исполнитель вправе:</w:t>
      </w:r>
    </w:p>
    <w:p w14:paraId="1F54310C" w14:textId="77777777" w:rsidR="002E6116" w:rsidRPr="00E27996" w:rsidRDefault="00CA2C1F">
      <w:pPr>
        <w:spacing w:after="0"/>
        <w:ind w:firstLine="540"/>
        <w:jc w:val="both"/>
        <w:rPr>
          <w:rFonts w:ascii="Times New Roman" w:eastAsia="Calibri" w:hAnsi="Times New Roman" w:cs="Times New Roman"/>
        </w:rPr>
      </w:pPr>
      <w:r w:rsidRPr="00E27996">
        <w:rPr>
          <w:rFonts w:ascii="Times New Roman" w:eastAsia="Calibri" w:hAnsi="Times New Roman" w:cs="Times New Roman"/>
        </w:rPr>
        <w:t>4.3.1. Самостоятельно определять способы оказания услуг в соответствии с условиями настоящего Договора.</w:t>
      </w:r>
    </w:p>
    <w:p w14:paraId="7BEA561F" w14:textId="77777777" w:rsidR="002E6116" w:rsidRPr="00E27996" w:rsidRDefault="00CA2C1F">
      <w:pPr>
        <w:spacing w:after="0"/>
        <w:ind w:firstLine="540"/>
        <w:jc w:val="both"/>
        <w:rPr>
          <w:rFonts w:ascii="Times New Roman" w:eastAsia="Calibri" w:hAnsi="Times New Roman" w:cs="Times New Roman"/>
        </w:rPr>
      </w:pPr>
      <w:r w:rsidRPr="00E27996">
        <w:rPr>
          <w:rFonts w:ascii="Times New Roman" w:eastAsia="Calibri" w:hAnsi="Times New Roman" w:cs="Times New Roman"/>
        </w:rPr>
        <w:t>4.3.2.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7F6EF60" w14:textId="77777777" w:rsidR="002E6116" w:rsidRPr="00E27996" w:rsidRDefault="00CA2C1F">
      <w:pPr>
        <w:spacing w:after="0"/>
        <w:ind w:firstLine="540"/>
        <w:jc w:val="both"/>
        <w:rPr>
          <w:rFonts w:ascii="Times New Roman" w:eastAsia="Calibri" w:hAnsi="Times New Roman" w:cs="Times New Roman"/>
        </w:rPr>
      </w:pPr>
      <w:r w:rsidRPr="00E27996">
        <w:rPr>
          <w:rFonts w:ascii="Times New Roman" w:eastAsia="Calibri" w:hAnsi="Times New Roman" w:cs="Times New Roman"/>
        </w:rPr>
        <w:t>4.3.4. Использовать ранее созданные результаты интеллектуальной деятельности по сходной тематике с соблюдением правовых оснований для использования при оказании Услуг по Договору, включая результаты интеллектуальной деятел</w:t>
      </w:r>
      <w:r w:rsidR="006F2243" w:rsidRPr="00E27996">
        <w:rPr>
          <w:rFonts w:ascii="Times New Roman" w:eastAsia="Calibri" w:hAnsi="Times New Roman" w:cs="Times New Roman"/>
        </w:rPr>
        <w:t>ь</w:t>
      </w:r>
      <w:r w:rsidRPr="00E27996">
        <w:rPr>
          <w:rFonts w:ascii="Times New Roman" w:eastAsia="Calibri" w:hAnsi="Times New Roman" w:cs="Times New Roman"/>
        </w:rPr>
        <w:t>ности, права на которые принадлежат третьим лицам.</w:t>
      </w:r>
    </w:p>
    <w:p w14:paraId="074A297E" w14:textId="77777777" w:rsidR="002E6116" w:rsidRPr="00E27996" w:rsidRDefault="00CA2C1F">
      <w:pPr>
        <w:spacing w:after="0"/>
        <w:ind w:firstLine="540"/>
        <w:jc w:val="both"/>
        <w:rPr>
          <w:rFonts w:ascii="Times New Roman" w:hAnsi="Times New Roman" w:cs="Times New Roman"/>
        </w:rPr>
      </w:pPr>
      <w:r w:rsidRPr="00E27996">
        <w:rPr>
          <w:rFonts w:ascii="Times New Roman" w:eastAsia="Calibri" w:hAnsi="Times New Roman" w:cs="Times New Roman"/>
          <w:i/>
        </w:rPr>
        <w:t>4.4. Исполнитель обязан:</w:t>
      </w:r>
    </w:p>
    <w:p w14:paraId="432684AA" w14:textId="77777777" w:rsidR="002E6116" w:rsidRPr="00E27996" w:rsidRDefault="00CA2C1F">
      <w:pPr>
        <w:spacing w:after="0"/>
        <w:ind w:firstLine="540"/>
        <w:jc w:val="both"/>
        <w:rPr>
          <w:rFonts w:ascii="Times New Roman" w:eastAsia="Calibri" w:hAnsi="Times New Roman" w:cs="Times New Roman"/>
        </w:rPr>
      </w:pPr>
      <w:r w:rsidRPr="00E27996">
        <w:rPr>
          <w:rFonts w:ascii="Times New Roman" w:eastAsia="Calibri" w:hAnsi="Times New Roman" w:cs="Times New Roman"/>
        </w:rPr>
        <w:t>4.4.1. Оказать услуги, предусмотренные п. 1.1 настоящего Договора, в полном объеме, надлежащего качества, в установленный настоящим Договором срок.</w:t>
      </w:r>
    </w:p>
    <w:p w14:paraId="37BC48F2" w14:textId="77777777" w:rsidR="002E6116" w:rsidRPr="00E27996" w:rsidRDefault="00CA2C1F">
      <w:pPr>
        <w:spacing w:after="0"/>
        <w:ind w:firstLine="540"/>
        <w:jc w:val="both"/>
        <w:rPr>
          <w:rFonts w:ascii="Times New Roman" w:eastAsia="Calibri" w:hAnsi="Times New Roman" w:cs="Times New Roman"/>
        </w:rPr>
      </w:pPr>
      <w:r w:rsidRPr="00E27996">
        <w:rPr>
          <w:rFonts w:ascii="Times New Roman" w:eastAsia="Calibri" w:hAnsi="Times New Roman" w:cs="Times New Roman"/>
        </w:rPr>
        <w:t>4.4.2. В соответствии с условиями Договора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предоставить Заказчику результаты оказания услуг, предусмотренных Договором.</w:t>
      </w:r>
    </w:p>
    <w:p w14:paraId="4D4747ED" w14:textId="77777777" w:rsidR="002E6116" w:rsidRPr="00E27996" w:rsidRDefault="00CA2C1F">
      <w:pPr>
        <w:spacing w:after="0"/>
        <w:ind w:firstLine="540"/>
        <w:contextualSpacing/>
        <w:jc w:val="both"/>
        <w:rPr>
          <w:rFonts w:ascii="Times New Roman" w:hAnsi="Times New Roman" w:cs="Times New Roman"/>
        </w:rPr>
      </w:pPr>
      <w:r w:rsidRPr="00E27996">
        <w:rPr>
          <w:rFonts w:ascii="Times New Roman" w:eastAsia="Calibri" w:hAnsi="Times New Roman" w:cs="Times New Roman"/>
        </w:rPr>
        <w:t xml:space="preserve">4.4.3. </w:t>
      </w:r>
      <w:r w:rsidRPr="00E27996">
        <w:rPr>
          <w:rFonts w:ascii="Times New Roman" w:hAnsi="Times New Roman" w:cs="Times New Roman"/>
        </w:rPr>
        <w:t>Безвозмездно устранять по требованию Заказчика недостатки в оказании услуг в установленный срок.</w:t>
      </w:r>
    </w:p>
    <w:p w14:paraId="429F2B09" w14:textId="77777777" w:rsidR="002E6116" w:rsidRPr="00E27996" w:rsidRDefault="00CA2C1F">
      <w:pPr>
        <w:tabs>
          <w:tab w:val="left" w:pos="993"/>
        </w:tabs>
        <w:ind w:firstLine="540"/>
        <w:contextualSpacing/>
        <w:jc w:val="both"/>
        <w:rPr>
          <w:rFonts w:ascii="Times New Roman" w:eastAsia="Calibri" w:hAnsi="Times New Roman" w:cs="Times New Roman"/>
        </w:rPr>
      </w:pPr>
      <w:r w:rsidRPr="00E27996">
        <w:rPr>
          <w:rFonts w:ascii="Times New Roman" w:eastAsia="Calibri" w:hAnsi="Times New Roman" w:cs="Times New Roman"/>
        </w:rPr>
        <w:t>4.4.4. Предоставить Заказчику по окончании оказания услуг для подписания Акт.</w:t>
      </w:r>
    </w:p>
    <w:p w14:paraId="6F42CD3C" w14:textId="77777777" w:rsidR="002E6116" w:rsidRPr="00E27996" w:rsidRDefault="00CA2C1F">
      <w:pPr>
        <w:ind w:firstLine="540"/>
        <w:contextualSpacing/>
        <w:jc w:val="both"/>
        <w:rPr>
          <w:rFonts w:ascii="Times New Roman" w:hAnsi="Times New Roman" w:cs="Times New Roman"/>
          <w:bCs/>
        </w:rPr>
      </w:pPr>
      <w:r w:rsidRPr="00E27996">
        <w:rPr>
          <w:rFonts w:ascii="Times New Roman" w:hAnsi="Times New Roman" w:cs="Times New Roman"/>
          <w:bCs/>
        </w:rPr>
        <w:t xml:space="preserve">4.4.5. </w:t>
      </w:r>
      <w:r w:rsidRPr="00E27996">
        <w:rPr>
          <w:rFonts w:ascii="Times New Roman" w:eastAsia="Calibri" w:hAnsi="Times New Roman" w:cs="Times New Roman"/>
        </w:rPr>
        <w:t>В</w:t>
      </w:r>
      <w:r w:rsidRPr="00E27996">
        <w:rPr>
          <w:rFonts w:ascii="Times New Roman" w:hAnsi="Times New Roman" w:cs="Times New Roman"/>
          <w:bCs/>
        </w:rPr>
        <w:t xml:space="preserve"> период действия Договора сообщать Заказчику об изменении адресов, контактных телефонов и платежных реквизитов.</w:t>
      </w:r>
    </w:p>
    <w:p w14:paraId="70C8763F" w14:textId="745D1BC2" w:rsidR="002E6116" w:rsidRPr="00E27996" w:rsidRDefault="00CA2C1F" w:rsidP="001B5383">
      <w:pPr>
        <w:spacing w:after="0"/>
        <w:jc w:val="center"/>
        <w:rPr>
          <w:rFonts w:ascii="Times New Roman" w:hAnsi="Times New Roman" w:cs="Times New Roman"/>
          <w:b/>
        </w:rPr>
      </w:pPr>
      <w:r w:rsidRPr="00E27996">
        <w:rPr>
          <w:rFonts w:ascii="Times New Roman" w:hAnsi="Times New Roman" w:cs="Times New Roman"/>
          <w:b/>
        </w:rPr>
        <w:t xml:space="preserve">5. ОТВЕТСТВЕННОСТЬ СТОРОН </w:t>
      </w:r>
    </w:p>
    <w:p w14:paraId="556D4E0A" w14:textId="77777777" w:rsidR="002E6116" w:rsidRPr="00E27996" w:rsidRDefault="00CA2C1F" w:rsidP="001B5383">
      <w:pPr>
        <w:tabs>
          <w:tab w:val="left" w:pos="993"/>
        </w:tabs>
        <w:spacing w:after="0" w:line="276" w:lineRule="auto"/>
        <w:ind w:firstLine="540"/>
        <w:contextualSpacing/>
        <w:jc w:val="both"/>
        <w:rPr>
          <w:rFonts w:ascii="Times New Roman" w:eastAsia="Calibri" w:hAnsi="Times New Roman" w:cs="Times New Roman"/>
        </w:rPr>
      </w:pPr>
      <w:r w:rsidRPr="00E27996">
        <w:rPr>
          <w:rFonts w:ascii="Times New Roman" w:eastAsia="Calibri" w:hAnsi="Times New Roman" w:cs="Times New Roman"/>
        </w:rPr>
        <w:t>5.1.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D57B8E9" w14:textId="77777777" w:rsidR="002E6116" w:rsidRPr="00E27996" w:rsidRDefault="00CA2C1F" w:rsidP="00155BA2">
      <w:pPr>
        <w:tabs>
          <w:tab w:val="left" w:pos="993"/>
        </w:tabs>
        <w:spacing w:line="276" w:lineRule="auto"/>
        <w:ind w:firstLine="540"/>
        <w:contextualSpacing/>
        <w:jc w:val="both"/>
        <w:rPr>
          <w:rFonts w:ascii="Times New Roman" w:eastAsia="Calibri" w:hAnsi="Times New Roman" w:cs="Times New Roman"/>
        </w:rPr>
      </w:pPr>
      <w:r w:rsidRPr="00E27996">
        <w:rPr>
          <w:rFonts w:ascii="Times New Roman" w:eastAsia="Calibri" w:hAnsi="Times New Roman" w:cs="Times New Roman"/>
        </w:rPr>
        <w:t>5.2. За нарушение срока оказания услуг, указанного в настоящем Договоре, Исполнитель уплачивает Заказчику пеню из расчета 0,1 % от суммы Договора за каждый день просрочки.</w:t>
      </w:r>
    </w:p>
    <w:p w14:paraId="095DB656" w14:textId="77777777" w:rsidR="002E6116" w:rsidRPr="00E27996" w:rsidRDefault="00CA2C1F" w:rsidP="00155BA2">
      <w:pPr>
        <w:tabs>
          <w:tab w:val="left" w:pos="993"/>
        </w:tabs>
        <w:spacing w:line="276" w:lineRule="auto"/>
        <w:ind w:firstLine="540"/>
        <w:contextualSpacing/>
        <w:jc w:val="both"/>
        <w:rPr>
          <w:rFonts w:ascii="Times New Roman" w:eastAsia="Calibri" w:hAnsi="Times New Roman" w:cs="Times New Roman"/>
        </w:rPr>
      </w:pPr>
      <w:r w:rsidRPr="00E27996">
        <w:rPr>
          <w:rFonts w:ascii="Times New Roman" w:eastAsia="Calibri" w:hAnsi="Times New Roman" w:cs="Times New Roman"/>
        </w:rPr>
        <w:t>5.3. При несоблюдении предусмотренных настоящим Договором сроков расчета за оказанные услуги Заказчик уплачивает Исполнителю неустойку в размере одной трехсотой действующей на дату уплаты пеней ключевой ставки Центрального банка Российской Федерации от цены Договора за каждый день просрочки до момента оплаты этих услуг.</w:t>
      </w:r>
    </w:p>
    <w:p w14:paraId="6B28C619" w14:textId="77777777" w:rsidR="00155BA2" w:rsidRPr="00E27996" w:rsidRDefault="00CA2C1F" w:rsidP="00155BA2">
      <w:pPr>
        <w:tabs>
          <w:tab w:val="left" w:pos="993"/>
        </w:tabs>
        <w:spacing w:line="276" w:lineRule="auto"/>
        <w:ind w:firstLine="540"/>
        <w:contextualSpacing/>
        <w:jc w:val="both"/>
        <w:rPr>
          <w:rFonts w:ascii="Times New Roman" w:eastAsia="Calibri" w:hAnsi="Times New Roman" w:cs="Times New Roman"/>
        </w:rPr>
      </w:pPr>
      <w:r w:rsidRPr="00E27996">
        <w:rPr>
          <w:rFonts w:ascii="Times New Roman" w:eastAsia="Calibri" w:hAnsi="Times New Roman" w:cs="Times New Roman"/>
        </w:rPr>
        <w:lastRenderedPageBreak/>
        <w:t>5.4. Уплата пеней не освобождает Исполнителя от выполнения обязательств или устранения нарушений.</w:t>
      </w:r>
    </w:p>
    <w:p w14:paraId="1644AA84" w14:textId="7F58C664" w:rsidR="00155BA2" w:rsidRDefault="00155BA2" w:rsidP="00155BA2">
      <w:pPr>
        <w:tabs>
          <w:tab w:val="left" w:pos="993"/>
        </w:tabs>
        <w:spacing w:line="276" w:lineRule="auto"/>
        <w:ind w:firstLine="540"/>
        <w:contextualSpacing/>
        <w:jc w:val="both"/>
        <w:rPr>
          <w:rFonts w:ascii="Liberation Serif" w:hAnsi="Liberation Serif" w:cs="Liberation Serif"/>
        </w:rPr>
      </w:pPr>
      <w:r w:rsidRPr="00E27996">
        <w:rPr>
          <w:rFonts w:ascii="Liberation Serif" w:hAnsi="Liberation Serif" w:cs="Liberation Serif"/>
        </w:rPr>
        <w:t xml:space="preserve">5.5. Сторона освобождается от уплаты неустойки (штрафа, пени), </w:t>
      </w:r>
      <w:r w:rsidRPr="00E27996">
        <w:rPr>
          <w:rFonts w:ascii="Liberation Serif" w:hAnsi="Liberation Serif" w:cs="Liberation Serif"/>
        </w:rPr>
        <w:br/>
        <w:t xml:space="preserve">если докажет, что неисполнение или ненадлежащее исполнение обязательства, предусмотренного договором, произошло вследствие непреодолимой силы или </w:t>
      </w:r>
      <w:r w:rsidRPr="00E27996">
        <w:rPr>
          <w:rFonts w:ascii="Liberation Serif" w:hAnsi="Liberation Serif" w:cs="Liberation Serif"/>
        </w:rPr>
        <w:br/>
        <w:t>по вине другой стороны.</w:t>
      </w:r>
    </w:p>
    <w:p w14:paraId="634E4020" w14:textId="4E4D3B93" w:rsidR="002E6116" w:rsidRPr="002A74B5" w:rsidRDefault="00CA2C1F" w:rsidP="002A74B5">
      <w:pPr>
        <w:pStyle w:val="af8"/>
        <w:numPr>
          <w:ilvl w:val="0"/>
          <w:numId w:val="5"/>
        </w:numPr>
        <w:spacing w:after="0"/>
        <w:jc w:val="center"/>
        <w:outlineLvl w:val="0"/>
        <w:rPr>
          <w:rFonts w:ascii="Times New Roman" w:eastAsia="Calibri" w:hAnsi="Times New Roman" w:cs="Times New Roman"/>
          <w:b/>
        </w:rPr>
      </w:pPr>
      <w:r w:rsidRPr="002A74B5">
        <w:rPr>
          <w:rFonts w:ascii="Times New Roman" w:eastAsia="Calibri" w:hAnsi="Times New Roman" w:cs="Times New Roman"/>
          <w:b/>
        </w:rPr>
        <w:t>ИСКЛЮЧИТЕЛЬНЫЕ ПРАВА</w:t>
      </w:r>
    </w:p>
    <w:p w14:paraId="4BFEF1FA" w14:textId="77777777" w:rsidR="002E6116" w:rsidRPr="00E27996" w:rsidRDefault="00CA2C1F" w:rsidP="00E27996">
      <w:pPr>
        <w:spacing w:after="0"/>
        <w:ind w:firstLine="567"/>
        <w:jc w:val="both"/>
        <w:outlineLvl w:val="0"/>
        <w:rPr>
          <w:rFonts w:ascii="Times New Roman" w:eastAsia="Times New Roman" w:hAnsi="Times New Roman" w:cs="Times New Roman"/>
        </w:rPr>
      </w:pPr>
      <w:r w:rsidRPr="00E27996">
        <w:rPr>
          <w:rFonts w:ascii="Times New Roman" w:eastAsia="Times New Roman" w:hAnsi="Times New Roman" w:cs="Times New Roman"/>
        </w:rPr>
        <w:t>6.1. Исполнитель гарантирует отсутствие нарушения исключительных прав третьих лиц на результаты интеллектуальной деятельности, связанных с оказанием услуг.</w:t>
      </w:r>
    </w:p>
    <w:p w14:paraId="0E95E24F" w14:textId="77777777" w:rsidR="002E6116" w:rsidRPr="00E27996" w:rsidRDefault="00CA2C1F">
      <w:pPr>
        <w:spacing w:after="0"/>
        <w:ind w:firstLine="567"/>
        <w:jc w:val="both"/>
        <w:outlineLvl w:val="0"/>
        <w:rPr>
          <w:rFonts w:ascii="Times New Roman" w:eastAsia="Times New Roman" w:hAnsi="Times New Roman" w:cs="Times New Roman"/>
        </w:rPr>
      </w:pPr>
      <w:r w:rsidRPr="00E27996">
        <w:rPr>
          <w:rFonts w:ascii="Times New Roman" w:eastAsia="Times New Roman" w:hAnsi="Times New Roman" w:cs="Times New Roman"/>
        </w:rPr>
        <w:t>6.2. Все убытки, понесенные Заказчиком в случае нарушения исключительных прав третьих лиц на результаты интеллектуальной деятельности при получении результата оказания услуг, включая судебные расходы и возмещение материального ущерба, возмещаются Исполнителем в полном объеме.</w:t>
      </w:r>
    </w:p>
    <w:p w14:paraId="2717A60D" w14:textId="77777777" w:rsidR="002E6116" w:rsidRPr="00E27996" w:rsidRDefault="00CA2C1F">
      <w:pPr>
        <w:spacing w:after="0"/>
        <w:ind w:firstLine="567"/>
        <w:jc w:val="both"/>
        <w:outlineLvl w:val="0"/>
        <w:rPr>
          <w:rFonts w:ascii="Times New Roman" w:eastAsia="Times New Roman" w:hAnsi="Times New Roman" w:cs="Times New Roman"/>
          <w:color w:val="000000"/>
        </w:rPr>
      </w:pPr>
      <w:r w:rsidRPr="00E27996">
        <w:rPr>
          <w:rFonts w:ascii="Times New Roman" w:eastAsia="Times New Roman" w:hAnsi="Times New Roman" w:cs="Times New Roman"/>
        </w:rPr>
        <w:t xml:space="preserve">6.3. </w:t>
      </w:r>
      <w:r w:rsidRPr="00E27996">
        <w:rPr>
          <w:rFonts w:ascii="Times New Roman" w:eastAsia="Times New Roman" w:hAnsi="Times New Roman" w:cs="Times New Roman"/>
          <w:color w:val="000000"/>
        </w:rPr>
        <w:t>Исключительные права на результаты интеллектуальной деятельности, созданные в рамках Договора, принадлежат Исполнителю.</w:t>
      </w:r>
    </w:p>
    <w:p w14:paraId="514A00C9" w14:textId="594AFB1F" w:rsidR="002E6116" w:rsidRDefault="00CA2C1F">
      <w:pPr>
        <w:spacing w:after="0"/>
        <w:ind w:firstLine="567"/>
        <w:jc w:val="both"/>
        <w:outlineLvl w:val="0"/>
        <w:rPr>
          <w:rFonts w:ascii="Times New Roman" w:eastAsia="Times New Roman" w:hAnsi="Times New Roman" w:cs="Times New Roman"/>
          <w:color w:val="000000"/>
        </w:rPr>
      </w:pPr>
      <w:r w:rsidRPr="00E27996">
        <w:rPr>
          <w:rFonts w:ascii="Times New Roman" w:eastAsia="Times New Roman" w:hAnsi="Times New Roman" w:cs="Times New Roman"/>
          <w:color w:val="000000"/>
        </w:rPr>
        <w:t>6.4. Расходы по обеспечению и поддержанию в силе правовой охраны результатов интеллектуальной деятельности, созданных в ходе оказания услуг по Договору, осуществляются за счет Исполнителя.</w:t>
      </w:r>
    </w:p>
    <w:p w14:paraId="1F0D047A" w14:textId="39F1C79C" w:rsidR="002E6116" w:rsidRPr="0067476B" w:rsidRDefault="00CA2C1F" w:rsidP="002A74B5">
      <w:pPr>
        <w:pStyle w:val="af8"/>
        <w:numPr>
          <w:ilvl w:val="0"/>
          <w:numId w:val="5"/>
        </w:numPr>
        <w:spacing w:after="0"/>
        <w:jc w:val="center"/>
        <w:rPr>
          <w:rFonts w:ascii="Times New Roman" w:hAnsi="Times New Roman" w:cs="Times New Roman"/>
          <w:b/>
          <w:color w:val="000000"/>
        </w:rPr>
      </w:pPr>
      <w:r w:rsidRPr="0067476B">
        <w:rPr>
          <w:rFonts w:ascii="Times New Roman" w:hAnsi="Times New Roman" w:cs="Times New Roman"/>
          <w:b/>
          <w:color w:val="000000"/>
        </w:rPr>
        <w:t>ФОРС-МАЖОР</w:t>
      </w:r>
    </w:p>
    <w:p w14:paraId="51716D8C" w14:textId="77777777" w:rsidR="002E6116" w:rsidRPr="00E27996" w:rsidRDefault="00CA2C1F" w:rsidP="001B5383">
      <w:pPr>
        <w:spacing w:after="0"/>
        <w:ind w:firstLine="709"/>
        <w:contextualSpacing/>
        <w:jc w:val="both"/>
        <w:rPr>
          <w:rFonts w:ascii="Times New Roman" w:hAnsi="Times New Roman" w:cs="Times New Roman"/>
          <w:color w:val="000000"/>
        </w:rPr>
      </w:pPr>
      <w:r w:rsidRPr="00E27996">
        <w:rPr>
          <w:rFonts w:ascii="Times New Roman" w:hAnsi="Times New Roman" w:cs="Times New Roman"/>
          <w:color w:val="000000"/>
        </w:rPr>
        <w:t xml:space="preserve">7.1. Стороны освобождаются от ответственности за полное или частичное неисполнение своих обязательств по настоящему Договору, если их неисполнение явилось следствием форс-мажорных обстоятельств. </w:t>
      </w:r>
    </w:p>
    <w:p w14:paraId="07847AAA" w14:textId="77777777" w:rsidR="002E6116" w:rsidRPr="00E27996" w:rsidRDefault="00CA2C1F">
      <w:pPr>
        <w:ind w:firstLine="709"/>
        <w:contextualSpacing/>
        <w:jc w:val="both"/>
        <w:rPr>
          <w:rFonts w:ascii="Times New Roman" w:hAnsi="Times New Roman" w:cs="Times New Roman"/>
          <w:color w:val="000000"/>
        </w:rPr>
      </w:pPr>
      <w:r w:rsidRPr="00E27996">
        <w:rPr>
          <w:rFonts w:ascii="Times New Roman" w:hAnsi="Times New Roman" w:cs="Times New Roman"/>
          <w:color w:val="000000"/>
        </w:rPr>
        <w:t>7.2. Под форс-мажорными обстоятельствами понимают такие обстоятельства, которые возникли после заключения настоящего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настоящему Договору и подтверждены документами соответствующих уполномоченных органов.</w:t>
      </w:r>
    </w:p>
    <w:p w14:paraId="00628754" w14:textId="447418A1" w:rsidR="002E6116" w:rsidRDefault="00CA2C1F">
      <w:pPr>
        <w:ind w:firstLine="709"/>
        <w:contextualSpacing/>
        <w:jc w:val="both"/>
        <w:rPr>
          <w:rFonts w:ascii="Times New Roman" w:hAnsi="Times New Roman" w:cs="Times New Roman"/>
          <w:color w:val="000000"/>
        </w:rPr>
      </w:pPr>
      <w:r w:rsidRPr="00E27996">
        <w:rPr>
          <w:rFonts w:ascii="Times New Roman" w:hAnsi="Times New Roman" w:cs="Times New Roman"/>
          <w:color w:val="000000"/>
        </w:rPr>
        <w:t xml:space="preserve">7.3. Сторона, у которой возникли обстоятельства форс-мажора, обязана в течение 5 (пяти) рабочих дней письменно информировать другую сторону о случившемся и его причинах. Если от стороны не поступает иных письменных уведомлений, другая сторона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 </w:t>
      </w:r>
    </w:p>
    <w:p w14:paraId="5EEE6480" w14:textId="49BD76B5" w:rsidR="002E6116" w:rsidRPr="0067476B" w:rsidRDefault="00CA2C1F" w:rsidP="002A74B5">
      <w:pPr>
        <w:pStyle w:val="af8"/>
        <w:numPr>
          <w:ilvl w:val="0"/>
          <w:numId w:val="5"/>
        </w:numPr>
        <w:spacing w:after="0"/>
        <w:jc w:val="center"/>
        <w:rPr>
          <w:rFonts w:ascii="Times New Roman" w:hAnsi="Times New Roman" w:cs="Times New Roman"/>
          <w:b/>
          <w:shd w:val="clear" w:color="auto" w:fill="FFFFFF"/>
        </w:rPr>
      </w:pPr>
      <w:r w:rsidRPr="0067476B">
        <w:rPr>
          <w:rFonts w:ascii="Times New Roman" w:hAnsi="Times New Roman" w:cs="Times New Roman"/>
          <w:b/>
          <w:shd w:val="clear" w:color="auto" w:fill="FFFFFF"/>
        </w:rPr>
        <w:t>ПОРЯДОК РАЗРЕШЕНИЯ СПОРОВ</w:t>
      </w:r>
    </w:p>
    <w:p w14:paraId="7A926B2C" w14:textId="77777777" w:rsidR="002E6116" w:rsidRPr="00E27996" w:rsidRDefault="00CA2C1F" w:rsidP="001B5383">
      <w:pPr>
        <w:spacing w:after="0"/>
        <w:ind w:firstLine="709"/>
        <w:contextualSpacing/>
        <w:jc w:val="both"/>
        <w:rPr>
          <w:rFonts w:ascii="Times New Roman" w:hAnsi="Times New Roman" w:cs="Times New Roman"/>
          <w:shd w:val="clear" w:color="auto" w:fill="FFFFFF"/>
        </w:rPr>
      </w:pPr>
      <w:r w:rsidRPr="00E27996">
        <w:rPr>
          <w:rFonts w:ascii="Times New Roman" w:hAnsi="Times New Roman" w:cs="Times New Roman"/>
          <w:shd w:val="clear" w:color="auto" w:fill="FFFFFF"/>
        </w:rPr>
        <w:t>8.1. Все споры и разногласия, которые могут возникнуть в связи с выполнением обязательств по Договору, Стороны будут стремиться разрешать путем переговоров.</w:t>
      </w:r>
    </w:p>
    <w:p w14:paraId="5E267C0E" w14:textId="77777777" w:rsidR="002E6116" w:rsidRPr="00E27996" w:rsidRDefault="00CA2C1F">
      <w:pPr>
        <w:ind w:firstLine="709"/>
        <w:contextualSpacing/>
        <w:jc w:val="both"/>
        <w:rPr>
          <w:rFonts w:ascii="Times New Roman" w:hAnsi="Times New Roman" w:cs="Times New Roman"/>
          <w:shd w:val="clear" w:color="auto" w:fill="FFFFFF"/>
        </w:rPr>
      </w:pPr>
      <w:r w:rsidRPr="00E27996">
        <w:rPr>
          <w:rFonts w:ascii="Times New Roman" w:hAnsi="Times New Roman" w:cs="Times New Roman"/>
          <w:shd w:val="clear" w:color="auto" w:fill="FFFFFF"/>
        </w:rPr>
        <w:t>8.2.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14:paraId="057215B5" w14:textId="77777777" w:rsidR="002E6116" w:rsidRPr="00E27996" w:rsidRDefault="00CA2C1F">
      <w:pPr>
        <w:spacing w:after="0"/>
        <w:ind w:right="142" w:firstLine="709"/>
        <w:jc w:val="both"/>
        <w:rPr>
          <w:rFonts w:ascii="Times New Roman" w:eastAsia="Times New Roman" w:hAnsi="Times New Roman" w:cs="Times New Roman"/>
          <w:color w:val="000000"/>
        </w:rPr>
      </w:pPr>
      <w:r w:rsidRPr="00E27996">
        <w:rPr>
          <w:rFonts w:ascii="Times New Roman" w:hAnsi="Times New Roman" w:cs="Times New Roman"/>
          <w:shd w:val="clear" w:color="auto" w:fill="FFFFFF"/>
        </w:rPr>
        <w:t>8.3. Срок рассмотрения писем, уведомлений или претензий не может превышать 10 (десяти) рабочих дней со дня их получения.</w:t>
      </w:r>
      <w:r w:rsidRPr="00E27996">
        <w:rPr>
          <w:rFonts w:ascii="Times New Roman" w:eastAsia="Times New Roman" w:hAnsi="Times New Roman" w:cs="Times New Roman"/>
          <w:color w:val="000000"/>
          <w:lang w:eastAsia="zh-CN"/>
        </w:rPr>
        <w:t xml:space="preserve"> Течение срока уведомления начинается с даты, указанной на почтовом штемпеле места получения.</w:t>
      </w:r>
    </w:p>
    <w:p w14:paraId="04B77475" w14:textId="08F6908D" w:rsidR="002E6116" w:rsidRDefault="00CA2C1F">
      <w:pPr>
        <w:spacing w:after="0"/>
        <w:ind w:firstLine="709"/>
        <w:contextualSpacing/>
        <w:jc w:val="both"/>
        <w:rPr>
          <w:rFonts w:ascii="Times New Roman" w:hAnsi="Times New Roman" w:cs="Times New Roman"/>
          <w:color w:val="333333"/>
          <w:shd w:val="clear" w:color="auto" w:fill="FFFFFF"/>
        </w:rPr>
      </w:pPr>
      <w:r w:rsidRPr="00E27996">
        <w:rPr>
          <w:rFonts w:ascii="Times New Roman" w:hAnsi="Times New Roman" w:cs="Times New Roman"/>
          <w:shd w:val="clear" w:color="auto" w:fill="FFFFFF"/>
        </w:rPr>
        <w:t xml:space="preserve">8.4. В случае если указанные споры и разногласия не могут быть разрешены путем переговоров, они подлежат разрешению в порядке, предусмотренном действующим </w:t>
      </w:r>
      <w:r w:rsidRPr="00E27996">
        <w:rPr>
          <w:rFonts w:ascii="Times New Roman" w:hAnsi="Times New Roman" w:cs="Times New Roman"/>
          <w:color w:val="333333"/>
          <w:shd w:val="clear" w:color="auto" w:fill="FFFFFF"/>
        </w:rPr>
        <w:t>законодательством Российской Федерации, в Арбитражном суде Самарской области.</w:t>
      </w:r>
    </w:p>
    <w:p w14:paraId="0CFB6CB9" w14:textId="6B3299FD" w:rsidR="002E6116" w:rsidRPr="0067476B" w:rsidRDefault="00CA2C1F" w:rsidP="002A74B5">
      <w:pPr>
        <w:pStyle w:val="af8"/>
        <w:numPr>
          <w:ilvl w:val="0"/>
          <w:numId w:val="5"/>
        </w:numPr>
        <w:spacing w:after="0"/>
        <w:jc w:val="center"/>
        <w:rPr>
          <w:rFonts w:ascii="Times New Roman" w:hAnsi="Times New Roman" w:cs="Times New Roman"/>
          <w:b/>
        </w:rPr>
      </w:pPr>
      <w:r w:rsidRPr="0067476B">
        <w:rPr>
          <w:rFonts w:ascii="Times New Roman" w:hAnsi="Times New Roman" w:cs="Times New Roman"/>
          <w:b/>
        </w:rPr>
        <w:t>ИЗМЕНЕНИЕ И РАСТОРЖЕНИЕ ДОГОВОРА</w:t>
      </w:r>
    </w:p>
    <w:p w14:paraId="24869BDF" w14:textId="77777777" w:rsidR="006F2243" w:rsidRPr="00E27996" w:rsidRDefault="00CA2C1F" w:rsidP="00E27996">
      <w:pPr>
        <w:spacing w:after="0"/>
        <w:ind w:firstLine="708"/>
        <w:jc w:val="both"/>
        <w:rPr>
          <w:rFonts w:ascii="Times New Roman" w:hAnsi="Times New Roman" w:cs="Times New Roman"/>
        </w:rPr>
      </w:pPr>
      <w:r w:rsidRPr="00E27996">
        <w:rPr>
          <w:rFonts w:ascii="Times New Roman" w:hAnsi="Times New Roman" w:cs="Times New Roman"/>
        </w:rPr>
        <w:t xml:space="preserve">9.1. Досрочное расторжение договора может иметь место по соглашению Сторон, по решению суда по основаниям, предусмотренным гражданским законодательством РФ. </w:t>
      </w:r>
    </w:p>
    <w:p w14:paraId="5B16895C" w14:textId="77777777" w:rsidR="002E5983" w:rsidRPr="00E27996" w:rsidRDefault="00CA2C1F" w:rsidP="002E5983">
      <w:pPr>
        <w:spacing w:after="0"/>
        <w:ind w:firstLine="708"/>
        <w:jc w:val="both"/>
        <w:rPr>
          <w:rFonts w:ascii="Times New Roman" w:hAnsi="Times New Roman" w:cs="Times New Roman"/>
        </w:rPr>
      </w:pPr>
      <w:r w:rsidRPr="00E27996">
        <w:rPr>
          <w:rFonts w:ascii="Times New Roman" w:hAnsi="Times New Roman" w:cs="Times New Roman"/>
        </w:rPr>
        <w:t>9.2. Условия настоящего Договора имеют одинаковую юридическую силу для Сторон и могут быть изменены по взаимному согласию с обязательным составлением дополнительного соглашения, которое является неотъемлемой частью настоящего Договора.</w:t>
      </w:r>
    </w:p>
    <w:p w14:paraId="0AA075FA" w14:textId="4EEB1010" w:rsidR="002E5983" w:rsidRDefault="002E5983" w:rsidP="002E5983">
      <w:pPr>
        <w:spacing w:after="0"/>
        <w:ind w:firstLine="708"/>
        <w:jc w:val="both"/>
        <w:rPr>
          <w:rFonts w:ascii="Times New Roman" w:hAnsi="Times New Roman" w:cs="Times New Roman"/>
        </w:rPr>
      </w:pPr>
      <w:r w:rsidRPr="00E27996">
        <w:rPr>
          <w:rFonts w:ascii="Times New Roman" w:hAnsi="Times New Roman" w:cs="Times New Roman"/>
        </w:rPr>
        <w:lastRenderedPageBreak/>
        <w:t>9.3. При расторжении настоящего Договора оказанные услуги сдаются Заказчику, который оплачивает их стоимость Исполнителю в объеме фактически оказанных услуг.</w:t>
      </w:r>
    </w:p>
    <w:p w14:paraId="48DAAC58" w14:textId="42DC2429" w:rsidR="002E6116" w:rsidRPr="0067476B" w:rsidRDefault="00CA2C1F" w:rsidP="002A74B5">
      <w:pPr>
        <w:pStyle w:val="af8"/>
        <w:numPr>
          <w:ilvl w:val="0"/>
          <w:numId w:val="5"/>
        </w:numPr>
        <w:tabs>
          <w:tab w:val="left" w:pos="709"/>
        </w:tabs>
        <w:spacing w:after="0"/>
        <w:jc w:val="center"/>
        <w:rPr>
          <w:rFonts w:ascii="Times New Roman" w:hAnsi="Times New Roman" w:cs="Times New Roman"/>
          <w:b/>
          <w:bCs/>
        </w:rPr>
      </w:pPr>
      <w:r w:rsidRPr="0067476B">
        <w:rPr>
          <w:rFonts w:ascii="Times New Roman" w:hAnsi="Times New Roman" w:cs="Times New Roman"/>
          <w:b/>
          <w:bCs/>
        </w:rPr>
        <w:t>СРОК ДЕЙСТВИЯ ДОГОВОРА</w:t>
      </w:r>
    </w:p>
    <w:p w14:paraId="08129279" w14:textId="289976EB" w:rsidR="002E6116" w:rsidRPr="00E27996" w:rsidRDefault="00CA2C1F" w:rsidP="00E27996">
      <w:pPr>
        <w:tabs>
          <w:tab w:val="left" w:pos="709"/>
        </w:tabs>
        <w:spacing w:after="0"/>
        <w:ind w:firstLine="709"/>
        <w:jc w:val="both"/>
        <w:rPr>
          <w:rFonts w:ascii="Times New Roman" w:hAnsi="Times New Roman" w:cs="Times New Roman"/>
        </w:rPr>
      </w:pPr>
      <w:r w:rsidRPr="00E27996">
        <w:rPr>
          <w:rFonts w:ascii="Times New Roman" w:hAnsi="Times New Roman" w:cs="Times New Roman"/>
        </w:rPr>
        <w:t>10.1. Настоящий Договор вступает в силу с момента его подписания Сторонами и действует по «</w:t>
      </w:r>
      <w:r w:rsidR="002A74B5">
        <w:rPr>
          <w:rFonts w:ascii="Times New Roman" w:hAnsi="Times New Roman" w:cs="Times New Roman"/>
        </w:rPr>
        <w:t>___</w:t>
      </w:r>
      <w:r w:rsidRPr="00E27996">
        <w:rPr>
          <w:rFonts w:ascii="Times New Roman" w:hAnsi="Times New Roman" w:cs="Times New Roman"/>
        </w:rPr>
        <w:t xml:space="preserve">» </w:t>
      </w:r>
      <w:r w:rsidR="002A74B5">
        <w:rPr>
          <w:rFonts w:ascii="Times New Roman" w:hAnsi="Times New Roman" w:cs="Times New Roman"/>
        </w:rPr>
        <w:t>______</w:t>
      </w:r>
      <w:r w:rsidRPr="00E27996">
        <w:rPr>
          <w:rFonts w:ascii="Times New Roman" w:hAnsi="Times New Roman" w:cs="Times New Roman"/>
        </w:rPr>
        <w:t xml:space="preserve"> 202</w:t>
      </w:r>
      <w:r w:rsidR="002A74B5">
        <w:rPr>
          <w:rFonts w:ascii="Times New Roman" w:hAnsi="Times New Roman" w:cs="Times New Roman"/>
        </w:rPr>
        <w:t>__</w:t>
      </w:r>
      <w:r w:rsidR="00E27996" w:rsidRPr="00E27996">
        <w:rPr>
          <w:rFonts w:ascii="Times New Roman" w:hAnsi="Times New Roman" w:cs="Times New Roman"/>
        </w:rPr>
        <w:t xml:space="preserve"> </w:t>
      </w:r>
      <w:r w:rsidRPr="00E27996">
        <w:rPr>
          <w:rFonts w:ascii="Times New Roman" w:hAnsi="Times New Roman" w:cs="Times New Roman"/>
        </w:rPr>
        <w:t xml:space="preserve">г., а в части исполнения обязательств Сторонами </w:t>
      </w:r>
      <w:r w:rsidR="00E27996" w:rsidRPr="00E27996">
        <w:rPr>
          <w:rFonts w:ascii="Times New Roman" w:hAnsi="Times New Roman" w:cs="Times New Roman"/>
        </w:rPr>
        <w:t xml:space="preserve">– </w:t>
      </w:r>
      <w:r w:rsidRPr="00E27996">
        <w:rPr>
          <w:rFonts w:ascii="Times New Roman" w:hAnsi="Times New Roman" w:cs="Times New Roman"/>
        </w:rPr>
        <w:t xml:space="preserve">до полного их исполнения. </w:t>
      </w:r>
    </w:p>
    <w:p w14:paraId="4B89F204" w14:textId="2346F867" w:rsidR="002E6116" w:rsidRDefault="00CA2C1F">
      <w:pPr>
        <w:tabs>
          <w:tab w:val="left" w:pos="709"/>
        </w:tabs>
        <w:spacing w:after="0"/>
        <w:ind w:firstLine="709"/>
        <w:jc w:val="both"/>
        <w:rPr>
          <w:rFonts w:ascii="Times New Roman" w:hAnsi="Times New Roman" w:cs="Times New Roman"/>
        </w:rPr>
      </w:pPr>
      <w:r w:rsidRPr="00E27996">
        <w:rPr>
          <w:rFonts w:ascii="Times New Roman" w:hAnsi="Times New Roman" w:cs="Times New Roman"/>
        </w:rPr>
        <w:t>Окончание срока действия Договора не влечет прекращения неисполненных обязательств Сторон по Договору.</w:t>
      </w:r>
    </w:p>
    <w:p w14:paraId="061656ED" w14:textId="576FAFE7" w:rsidR="002E6116" w:rsidRPr="0067476B" w:rsidRDefault="00CA2C1F" w:rsidP="002A74B5">
      <w:pPr>
        <w:pStyle w:val="af8"/>
        <w:numPr>
          <w:ilvl w:val="0"/>
          <w:numId w:val="5"/>
        </w:numPr>
        <w:spacing w:after="0"/>
        <w:ind w:right="142"/>
        <w:jc w:val="center"/>
        <w:rPr>
          <w:rFonts w:ascii="Times New Roman" w:hAnsi="Times New Roman" w:cs="Times New Roman"/>
          <w:b/>
          <w:bCs/>
        </w:rPr>
      </w:pPr>
      <w:r w:rsidRPr="0067476B">
        <w:rPr>
          <w:rFonts w:ascii="Times New Roman" w:hAnsi="Times New Roman" w:cs="Times New Roman"/>
          <w:b/>
          <w:bCs/>
        </w:rPr>
        <w:t>АНТИКОРРУПЦИОННАЯ ОГОВОРКА</w:t>
      </w:r>
    </w:p>
    <w:p w14:paraId="221182EA" w14:textId="77777777" w:rsidR="002E6116" w:rsidRPr="00E27996" w:rsidRDefault="00CA2C1F" w:rsidP="00E27996">
      <w:pPr>
        <w:spacing w:after="0"/>
        <w:ind w:firstLine="709"/>
        <w:jc w:val="both"/>
        <w:rPr>
          <w:rFonts w:ascii="Times New Roman" w:hAnsi="Times New Roman" w:cs="Times New Roman"/>
        </w:rPr>
      </w:pPr>
      <w:r w:rsidRPr="00E27996">
        <w:rPr>
          <w:rFonts w:ascii="Times New Roman" w:hAnsi="Times New Roman" w:cs="Times New Roman"/>
        </w:rPr>
        <w:t>11.1. 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14D8030F" w14:textId="77777777" w:rsidR="002E6116" w:rsidRPr="00E27996" w:rsidRDefault="00CA2C1F">
      <w:pPr>
        <w:spacing w:after="0"/>
        <w:ind w:firstLine="709"/>
        <w:jc w:val="both"/>
        <w:rPr>
          <w:rFonts w:ascii="Times New Roman" w:hAnsi="Times New Roman" w:cs="Times New Roman"/>
        </w:rPr>
      </w:pPr>
      <w:r w:rsidRPr="00E27996">
        <w:rPr>
          <w:rFonts w:ascii="Times New Roman" w:hAnsi="Times New Roman" w:cs="Times New Roman"/>
        </w:rPr>
        <w:t>11.2. Под действиями работника, осуществляемыми в пользу стимулирующей его Стороны, понимаются:</w:t>
      </w:r>
    </w:p>
    <w:p w14:paraId="3DFA04D5" w14:textId="77777777" w:rsidR="002E6116" w:rsidRPr="00E27996" w:rsidRDefault="00CA2C1F">
      <w:pPr>
        <w:spacing w:after="0"/>
        <w:ind w:firstLine="709"/>
        <w:jc w:val="both"/>
        <w:rPr>
          <w:rFonts w:ascii="Times New Roman" w:hAnsi="Times New Roman" w:cs="Times New Roman"/>
        </w:rPr>
      </w:pPr>
      <w:r w:rsidRPr="00E27996">
        <w:rPr>
          <w:rFonts w:ascii="Times New Roman" w:hAnsi="Times New Roman" w:cs="Times New Roman"/>
        </w:rPr>
        <w:t>а) предоставление неоправданных преимуществ по сравнению с другими контрагентами;</w:t>
      </w:r>
    </w:p>
    <w:p w14:paraId="3B982390" w14:textId="77777777" w:rsidR="002E6116" w:rsidRPr="00E27996" w:rsidRDefault="00CA2C1F">
      <w:pPr>
        <w:spacing w:after="0"/>
        <w:ind w:firstLine="709"/>
        <w:jc w:val="both"/>
        <w:rPr>
          <w:rFonts w:ascii="Times New Roman" w:hAnsi="Times New Roman" w:cs="Times New Roman"/>
        </w:rPr>
      </w:pPr>
      <w:r w:rsidRPr="00E27996">
        <w:rPr>
          <w:rFonts w:ascii="Times New Roman" w:hAnsi="Times New Roman" w:cs="Times New Roman"/>
        </w:rPr>
        <w:t>б) предоставление каких-либо гарантий;</w:t>
      </w:r>
    </w:p>
    <w:p w14:paraId="56993064" w14:textId="77777777" w:rsidR="002E6116" w:rsidRPr="00E27996" w:rsidRDefault="00CA2C1F">
      <w:pPr>
        <w:spacing w:after="0"/>
        <w:ind w:firstLine="709"/>
        <w:jc w:val="both"/>
        <w:rPr>
          <w:rFonts w:ascii="Times New Roman" w:hAnsi="Times New Roman" w:cs="Times New Roman"/>
        </w:rPr>
      </w:pPr>
      <w:r w:rsidRPr="00E27996">
        <w:rPr>
          <w:rFonts w:ascii="Times New Roman" w:hAnsi="Times New Roman" w:cs="Times New Roman"/>
        </w:rPr>
        <w:t>в) ускорение существующих процедур.</w:t>
      </w:r>
    </w:p>
    <w:p w14:paraId="4DE24771" w14:textId="77777777" w:rsidR="002E6116" w:rsidRPr="00E27996" w:rsidRDefault="00CA2C1F">
      <w:pPr>
        <w:spacing w:after="0"/>
        <w:ind w:firstLine="709"/>
        <w:jc w:val="both"/>
        <w:rPr>
          <w:rFonts w:ascii="Times New Roman" w:hAnsi="Times New Roman" w:cs="Times New Roman"/>
        </w:rPr>
      </w:pPr>
      <w:r w:rsidRPr="00E27996">
        <w:rPr>
          <w:rFonts w:ascii="Times New Roman" w:hAnsi="Times New Roman" w:cs="Times New Roman"/>
        </w:rPr>
        <w:t>11.3.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7CDB8F17" w14:textId="77777777" w:rsidR="002E6116" w:rsidRPr="00E27996" w:rsidRDefault="00CA2C1F">
      <w:pPr>
        <w:spacing w:after="0"/>
        <w:ind w:firstLine="709"/>
        <w:jc w:val="both"/>
        <w:rPr>
          <w:rFonts w:ascii="Times New Roman" w:hAnsi="Times New Roman" w:cs="Times New Roman"/>
        </w:rPr>
      </w:pPr>
      <w:r w:rsidRPr="00E27996">
        <w:rPr>
          <w:rFonts w:ascii="Times New Roman" w:hAnsi="Times New Roman" w:cs="Times New Roman"/>
        </w:rPr>
        <w:t>11.4.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Стороны после проведённой ею проверки,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0E0D6BC8" w14:textId="395990EE" w:rsidR="002E6116" w:rsidRDefault="00CA2C1F">
      <w:pPr>
        <w:spacing w:after="0"/>
        <w:ind w:firstLine="709"/>
        <w:jc w:val="both"/>
        <w:rPr>
          <w:rFonts w:ascii="Times New Roman" w:hAnsi="Times New Roman" w:cs="Times New Roman"/>
        </w:rPr>
      </w:pPr>
      <w:r w:rsidRPr="00E27996">
        <w:rPr>
          <w:rFonts w:ascii="Times New Roman" w:hAnsi="Times New Roman" w:cs="Times New Roman"/>
        </w:rPr>
        <w:t>11.5. 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33EC860A" w14:textId="069D38F9" w:rsidR="002E6116" w:rsidRPr="0067476B" w:rsidRDefault="00CA2C1F" w:rsidP="002A74B5">
      <w:pPr>
        <w:pStyle w:val="af8"/>
        <w:numPr>
          <w:ilvl w:val="0"/>
          <w:numId w:val="5"/>
        </w:numPr>
        <w:spacing w:after="0"/>
        <w:jc w:val="center"/>
        <w:rPr>
          <w:rFonts w:ascii="Times New Roman" w:hAnsi="Times New Roman" w:cs="Times New Roman"/>
          <w:b/>
        </w:rPr>
      </w:pPr>
      <w:r w:rsidRPr="0067476B">
        <w:rPr>
          <w:rFonts w:ascii="Times New Roman" w:hAnsi="Times New Roman" w:cs="Times New Roman"/>
          <w:b/>
        </w:rPr>
        <w:t>КОНФИДЕНЦИАЛЬНОСТЬ</w:t>
      </w:r>
    </w:p>
    <w:p w14:paraId="13DEF1D2" w14:textId="77777777" w:rsidR="002E6116" w:rsidRPr="00E27996" w:rsidRDefault="00CA2C1F">
      <w:pPr>
        <w:spacing w:after="0"/>
        <w:ind w:firstLine="709"/>
        <w:jc w:val="both"/>
        <w:rPr>
          <w:rFonts w:ascii="Times New Roman" w:hAnsi="Times New Roman" w:cs="Times New Roman"/>
        </w:rPr>
      </w:pPr>
      <w:r w:rsidRPr="00E27996">
        <w:rPr>
          <w:rFonts w:ascii="Times New Roman" w:hAnsi="Times New Roman" w:cs="Times New Roman"/>
        </w:rPr>
        <w:t xml:space="preserve">12.1. Каждая Сторона в течение срока действия Договора, а также в течение 5 (пяти) лет по его окончании, обязуется сохранять конфиденциальность всей информации, данных, материалов, интеллектуальной собственности, сообщений, предоставленных ей другой Стороной, которая относится к настоящему Договору и имеет пометку «Конфиденциально» или со словами подобного смысла, после заключения Договора. Конфиденциальная информация включает в себя любую информацию, которая в момент передачи раскрывающей Стороной принимающей Стороне будет определена как конфиденциальная информация, даже в отсутствие каких-либо пометок. </w:t>
      </w:r>
    </w:p>
    <w:p w14:paraId="6AEFC400" w14:textId="77777777" w:rsidR="002E6116" w:rsidRPr="00E27996" w:rsidRDefault="00CA2C1F">
      <w:pPr>
        <w:spacing w:after="0"/>
        <w:ind w:firstLine="709"/>
        <w:jc w:val="both"/>
        <w:rPr>
          <w:rFonts w:ascii="Times New Roman" w:hAnsi="Times New Roman" w:cs="Times New Roman"/>
        </w:rPr>
      </w:pPr>
      <w:r w:rsidRPr="00E27996">
        <w:rPr>
          <w:rFonts w:ascii="Times New Roman" w:hAnsi="Times New Roman" w:cs="Times New Roman"/>
        </w:rPr>
        <w:t xml:space="preserve">12.2. Принимающая Сторона не вправе раскрывать такую информацию третьим лицам без предварительного письменного согласия раскрывающей Стороны или использовать такую информацию для каких-либо целей, кроме как в целях исполнения настоящего Договора. </w:t>
      </w:r>
    </w:p>
    <w:p w14:paraId="0B3F357B" w14:textId="77777777" w:rsidR="002E6116" w:rsidRPr="00E27996" w:rsidRDefault="00CA2C1F">
      <w:pPr>
        <w:spacing w:after="0"/>
        <w:ind w:firstLine="709"/>
        <w:jc w:val="both"/>
        <w:rPr>
          <w:rFonts w:ascii="Times New Roman" w:hAnsi="Times New Roman" w:cs="Times New Roman"/>
        </w:rPr>
      </w:pPr>
      <w:r w:rsidRPr="00E27996">
        <w:rPr>
          <w:rFonts w:ascii="Times New Roman" w:hAnsi="Times New Roman" w:cs="Times New Roman"/>
        </w:rPr>
        <w:t>12.3. Информация не будет считаться конфиденциальной, и принимающая Сторона не будет иметь никаких обязательств отношении данной информации, если эта информация:</w:t>
      </w:r>
    </w:p>
    <w:p w14:paraId="12F35E5E" w14:textId="77777777" w:rsidR="002E6116" w:rsidRPr="00E27996" w:rsidRDefault="00CA2C1F">
      <w:pPr>
        <w:spacing w:after="0"/>
        <w:ind w:firstLine="709"/>
        <w:jc w:val="both"/>
        <w:rPr>
          <w:rFonts w:ascii="Times New Roman" w:hAnsi="Times New Roman" w:cs="Times New Roman"/>
        </w:rPr>
      </w:pPr>
      <w:r w:rsidRPr="00E27996">
        <w:rPr>
          <w:rFonts w:ascii="Times New Roman" w:hAnsi="Times New Roman" w:cs="Times New Roman"/>
        </w:rPr>
        <w:t>- является общедоступной и (или) не может считаться конфиденциальной в соответствии с законодательством Российской Федерации;</w:t>
      </w:r>
    </w:p>
    <w:p w14:paraId="1D77F5D8" w14:textId="77777777" w:rsidR="002E6116" w:rsidRPr="00E27996" w:rsidRDefault="00CA2C1F">
      <w:pPr>
        <w:spacing w:after="0"/>
        <w:ind w:firstLine="709"/>
        <w:jc w:val="both"/>
        <w:rPr>
          <w:rFonts w:ascii="Times New Roman" w:hAnsi="Times New Roman" w:cs="Times New Roman"/>
        </w:rPr>
      </w:pPr>
      <w:r w:rsidRPr="00E27996">
        <w:rPr>
          <w:rFonts w:ascii="Times New Roman" w:hAnsi="Times New Roman" w:cs="Times New Roman"/>
        </w:rPr>
        <w:t>- была известна или стала известна на законном основании принимающей Стороне до момента передачи такой информации раскрывающей Стороной;</w:t>
      </w:r>
    </w:p>
    <w:p w14:paraId="1E1F3411" w14:textId="17FB79AF" w:rsidR="002E6116" w:rsidRDefault="00CA2C1F">
      <w:pPr>
        <w:spacing w:after="0"/>
        <w:ind w:firstLine="709"/>
        <w:jc w:val="both"/>
        <w:rPr>
          <w:rFonts w:ascii="Times New Roman" w:hAnsi="Times New Roman" w:cs="Times New Roman"/>
        </w:rPr>
      </w:pPr>
      <w:r w:rsidRPr="00E27996">
        <w:rPr>
          <w:rFonts w:ascii="Times New Roman" w:hAnsi="Times New Roman" w:cs="Times New Roman"/>
        </w:rPr>
        <w:lastRenderedPageBreak/>
        <w:t xml:space="preserve">- разрешена к распространению (раскрытию) с письменного согласия Стороны, обладающей конфиденциальной информацией. </w:t>
      </w:r>
    </w:p>
    <w:p w14:paraId="2E1D266D" w14:textId="4F657FBF" w:rsidR="002E6116" w:rsidRPr="0067476B" w:rsidRDefault="00CA2C1F" w:rsidP="002A74B5">
      <w:pPr>
        <w:pStyle w:val="af8"/>
        <w:numPr>
          <w:ilvl w:val="0"/>
          <w:numId w:val="5"/>
        </w:numPr>
        <w:spacing w:after="0"/>
        <w:ind w:right="142"/>
        <w:jc w:val="center"/>
        <w:rPr>
          <w:rFonts w:ascii="Times New Roman" w:eastAsia="Times New Roman" w:hAnsi="Times New Roman" w:cs="Times New Roman"/>
          <w:b/>
          <w:bCs/>
          <w:lang w:eastAsia="zh-CN"/>
        </w:rPr>
      </w:pPr>
      <w:r w:rsidRPr="0067476B">
        <w:rPr>
          <w:rFonts w:ascii="Times New Roman" w:eastAsia="Times New Roman" w:hAnsi="Times New Roman" w:cs="Times New Roman"/>
          <w:b/>
          <w:bCs/>
          <w:lang w:eastAsia="zh-CN"/>
        </w:rPr>
        <w:t>ЗАКЛЮЧИТЕЛЬНЫЕ ПОЛОЖЕНИЯ</w:t>
      </w:r>
    </w:p>
    <w:p w14:paraId="2F57EA8E" w14:textId="77777777" w:rsidR="002E6116" w:rsidRPr="00E27996" w:rsidRDefault="00CA2C1F" w:rsidP="00E27996">
      <w:pPr>
        <w:spacing w:after="0"/>
        <w:ind w:right="142" w:firstLine="709"/>
        <w:jc w:val="both"/>
        <w:rPr>
          <w:rFonts w:ascii="Times New Roman" w:eastAsia="Times New Roman" w:hAnsi="Times New Roman" w:cs="Times New Roman"/>
        </w:rPr>
      </w:pPr>
      <w:r w:rsidRPr="00E27996">
        <w:rPr>
          <w:rFonts w:ascii="Times New Roman" w:eastAsia="Times New Roman" w:hAnsi="Times New Roman" w:cs="Times New Roman"/>
        </w:rPr>
        <w:t>13.1. Документы, исходящие от любой из Сторон в ходе их взаимодействия при выполнении условий Договора, могут быть направлены средствами телекоммуникационных каналов связи (электронная почта, системы мгновенного обмена сообщениями по адресам и телефонам, указанным в п.13.3 настоящего Договора, и имеют юридическую силу, могут быть использованы в качестве доказательств в суде, если Сторона-адресат не запросила их оригинальный экземпляр, оформленный на бумажных носителях.</w:t>
      </w:r>
    </w:p>
    <w:p w14:paraId="5ACE23F3" w14:textId="77777777" w:rsidR="002E6116" w:rsidRPr="00E27996" w:rsidRDefault="00CA2C1F">
      <w:pPr>
        <w:spacing w:after="0"/>
        <w:ind w:right="142" w:firstLine="709"/>
        <w:jc w:val="both"/>
        <w:rPr>
          <w:rFonts w:ascii="Times New Roman" w:eastAsia="Times New Roman" w:hAnsi="Times New Roman" w:cs="Times New Roman"/>
        </w:rPr>
      </w:pPr>
      <w:r w:rsidRPr="00E27996">
        <w:rPr>
          <w:rFonts w:ascii="Times New Roman" w:eastAsia="Times New Roman" w:hAnsi="Times New Roman" w:cs="Times New Roman"/>
        </w:rPr>
        <w:t>13.2. Любые изменения и дополнения к настоящему Договору действительны при условии, если они совершены в письменной форме, скреплены печатями и подписаны надлежаще уполномоченными на то представителями Сторон.</w:t>
      </w:r>
    </w:p>
    <w:p w14:paraId="3145FD5E" w14:textId="6D2E059D" w:rsidR="00E27996" w:rsidRPr="00494896" w:rsidRDefault="00E27996" w:rsidP="00E27996">
      <w:pPr>
        <w:spacing w:after="0" w:line="252" w:lineRule="auto"/>
        <w:ind w:right="142" w:firstLine="709"/>
        <w:jc w:val="both"/>
        <w:rPr>
          <w:rFonts w:ascii="Times New Roman" w:eastAsia="Times New Roman" w:hAnsi="Times New Roman" w:cs="Times New Roman"/>
        </w:rPr>
      </w:pPr>
      <w:r w:rsidRPr="00E27996">
        <w:rPr>
          <w:rFonts w:ascii="Times New Roman" w:eastAsia="Times New Roman" w:hAnsi="Times New Roman" w:cs="Times New Roman"/>
        </w:rPr>
        <w:t xml:space="preserve">13.3. Ответственный представитель со стороны Исполнителя – </w:t>
      </w:r>
      <w:r w:rsidR="00494896">
        <w:rPr>
          <w:rFonts w:ascii="Times New Roman" w:eastAsia="Times New Roman" w:hAnsi="Times New Roman" w:cs="Times New Roman"/>
        </w:rPr>
        <w:t xml:space="preserve">____________тел.___________, </w:t>
      </w:r>
      <w:proofErr w:type="gramStart"/>
      <w:r w:rsidR="00494896">
        <w:rPr>
          <w:rFonts w:ascii="Times New Roman" w:eastAsia="Times New Roman" w:hAnsi="Times New Roman" w:cs="Times New Roman"/>
          <w:lang w:val="en-US"/>
        </w:rPr>
        <w:t>e</w:t>
      </w:r>
      <w:r w:rsidR="00494896" w:rsidRPr="00494896">
        <w:rPr>
          <w:rFonts w:ascii="Times New Roman" w:eastAsia="Times New Roman" w:hAnsi="Times New Roman" w:cs="Times New Roman"/>
        </w:rPr>
        <w:t>-</w:t>
      </w:r>
      <w:r w:rsidR="00494896">
        <w:rPr>
          <w:rFonts w:ascii="Times New Roman" w:eastAsia="Times New Roman" w:hAnsi="Times New Roman" w:cs="Times New Roman"/>
          <w:lang w:val="en-US"/>
        </w:rPr>
        <w:t>mail</w:t>
      </w:r>
      <w:r w:rsidR="00494896" w:rsidRPr="00494896">
        <w:rPr>
          <w:rFonts w:ascii="Times New Roman" w:eastAsia="Times New Roman" w:hAnsi="Times New Roman" w:cs="Times New Roman"/>
        </w:rPr>
        <w:t>.</w:t>
      </w:r>
      <w:r w:rsidR="00494896">
        <w:rPr>
          <w:rFonts w:ascii="Times New Roman" w:eastAsia="Times New Roman" w:hAnsi="Times New Roman" w:cs="Times New Roman"/>
        </w:rPr>
        <w:t>_</w:t>
      </w:r>
      <w:proofErr w:type="gramEnd"/>
      <w:r w:rsidR="00494896">
        <w:rPr>
          <w:rFonts w:ascii="Times New Roman" w:eastAsia="Times New Roman" w:hAnsi="Times New Roman" w:cs="Times New Roman"/>
        </w:rPr>
        <w:t>___________________</w:t>
      </w:r>
    </w:p>
    <w:p w14:paraId="3E6500E3" w14:textId="77777777" w:rsidR="002F4BCA" w:rsidRDefault="00E27996" w:rsidP="00494896">
      <w:pPr>
        <w:spacing w:after="0" w:line="252" w:lineRule="auto"/>
        <w:ind w:right="142" w:firstLine="709"/>
        <w:jc w:val="both"/>
        <w:rPr>
          <w:rFonts w:ascii="Times New Roman" w:eastAsia="Times New Roman" w:hAnsi="Times New Roman" w:cs="Times New Roman"/>
        </w:rPr>
      </w:pPr>
      <w:r w:rsidRPr="00E27996">
        <w:rPr>
          <w:rFonts w:ascii="Times New Roman" w:eastAsia="Times New Roman" w:hAnsi="Times New Roman" w:cs="Times New Roman"/>
        </w:rPr>
        <w:t xml:space="preserve">Ответственный представитель со стороны Заказчика </w:t>
      </w:r>
      <w:r w:rsidR="00494896" w:rsidRPr="00E27996">
        <w:rPr>
          <w:rFonts w:ascii="Times New Roman" w:eastAsia="Times New Roman" w:hAnsi="Times New Roman" w:cs="Times New Roman"/>
        </w:rPr>
        <w:t xml:space="preserve">– </w:t>
      </w:r>
      <w:r w:rsidR="00494896">
        <w:rPr>
          <w:rFonts w:ascii="Times New Roman" w:eastAsia="Times New Roman" w:hAnsi="Times New Roman" w:cs="Times New Roman"/>
        </w:rPr>
        <w:t xml:space="preserve">____________тел.___________, </w:t>
      </w:r>
    </w:p>
    <w:p w14:paraId="4458F4CD" w14:textId="0C1C8D4A" w:rsidR="00494896" w:rsidRPr="00494896" w:rsidRDefault="00494896" w:rsidP="002F4BCA">
      <w:pPr>
        <w:spacing w:after="0" w:line="252" w:lineRule="auto"/>
        <w:ind w:right="142"/>
        <w:jc w:val="both"/>
        <w:rPr>
          <w:rFonts w:ascii="Times New Roman" w:eastAsia="Times New Roman" w:hAnsi="Times New Roman" w:cs="Times New Roman"/>
        </w:rPr>
      </w:pPr>
      <w:bookmarkStart w:id="4" w:name="_GoBack"/>
      <w:bookmarkEnd w:id="4"/>
      <w:proofErr w:type="gramStart"/>
      <w:r>
        <w:rPr>
          <w:rFonts w:ascii="Times New Roman" w:eastAsia="Times New Roman" w:hAnsi="Times New Roman" w:cs="Times New Roman"/>
          <w:lang w:val="en-US"/>
        </w:rPr>
        <w:t>e</w:t>
      </w:r>
      <w:r w:rsidRPr="00494896">
        <w:rPr>
          <w:rFonts w:ascii="Times New Roman" w:eastAsia="Times New Roman" w:hAnsi="Times New Roman" w:cs="Times New Roman"/>
        </w:rPr>
        <w:t>-</w:t>
      </w:r>
      <w:r>
        <w:rPr>
          <w:rFonts w:ascii="Times New Roman" w:eastAsia="Times New Roman" w:hAnsi="Times New Roman" w:cs="Times New Roman"/>
          <w:lang w:val="en-US"/>
        </w:rPr>
        <w:t>mail</w:t>
      </w:r>
      <w:r w:rsidRPr="00494896">
        <w:rPr>
          <w:rFonts w:ascii="Times New Roman" w:eastAsia="Times New Roman" w:hAnsi="Times New Roman" w:cs="Times New Roman"/>
        </w:rPr>
        <w:t>.</w:t>
      </w:r>
      <w:r>
        <w:rPr>
          <w:rFonts w:ascii="Times New Roman" w:eastAsia="Times New Roman" w:hAnsi="Times New Roman" w:cs="Times New Roman"/>
        </w:rPr>
        <w:t>_</w:t>
      </w:r>
      <w:proofErr w:type="gramEnd"/>
      <w:r>
        <w:rPr>
          <w:rFonts w:ascii="Times New Roman" w:eastAsia="Times New Roman" w:hAnsi="Times New Roman" w:cs="Times New Roman"/>
        </w:rPr>
        <w:t>___________________</w:t>
      </w:r>
    </w:p>
    <w:p w14:paraId="0DCE4627" w14:textId="77777777" w:rsidR="002E6116" w:rsidRPr="00E27996" w:rsidRDefault="00CA2C1F">
      <w:pPr>
        <w:spacing w:after="0"/>
        <w:ind w:right="142" w:firstLine="709"/>
        <w:jc w:val="both"/>
        <w:rPr>
          <w:rFonts w:ascii="Times New Roman" w:eastAsia="Times New Roman" w:hAnsi="Times New Roman" w:cs="Times New Roman"/>
        </w:rPr>
      </w:pPr>
      <w:r w:rsidRPr="00E27996">
        <w:rPr>
          <w:rFonts w:ascii="Times New Roman" w:eastAsia="Times New Roman" w:hAnsi="Times New Roman" w:cs="Times New Roman"/>
        </w:rPr>
        <w:t>13.4. Договор составлен на русском языке в двух идентичных экземплярах, имеющих равную юридическую силу, по одному для каждой из Сторон.</w:t>
      </w:r>
    </w:p>
    <w:p w14:paraId="3D65F945" w14:textId="77777777" w:rsidR="002E6116" w:rsidRPr="00E27996" w:rsidRDefault="00CA2C1F">
      <w:pPr>
        <w:spacing w:after="0"/>
        <w:ind w:right="142" w:firstLine="709"/>
        <w:jc w:val="both"/>
        <w:rPr>
          <w:rFonts w:ascii="Times New Roman" w:eastAsia="Times New Roman" w:hAnsi="Times New Roman" w:cs="Times New Roman"/>
        </w:rPr>
      </w:pPr>
      <w:r w:rsidRPr="00E27996">
        <w:rPr>
          <w:rFonts w:ascii="Times New Roman" w:eastAsia="Times New Roman" w:hAnsi="Times New Roman" w:cs="Times New Roman"/>
        </w:rPr>
        <w:t>13.5. Во всем, что не предусмотрено Договором, Стороны руководствуются действующим законодательством Российской Федерации.</w:t>
      </w:r>
    </w:p>
    <w:p w14:paraId="0C18A143" w14:textId="77777777" w:rsidR="002E6116" w:rsidRPr="00E27996" w:rsidRDefault="00CA2C1F">
      <w:pPr>
        <w:spacing w:after="0"/>
        <w:ind w:right="142" w:firstLine="709"/>
        <w:jc w:val="both"/>
        <w:rPr>
          <w:rFonts w:ascii="Times New Roman" w:eastAsia="Times New Roman" w:hAnsi="Times New Roman" w:cs="Times New Roman"/>
        </w:rPr>
      </w:pPr>
      <w:r w:rsidRPr="00E27996">
        <w:rPr>
          <w:rFonts w:ascii="Times New Roman" w:eastAsia="Times New Roman" w:hAnsi="Times New Roman" w:cs="Times New Roman"/>
        </w:rPr>
        <w:t>13.6. Контактными e-</w:t>
      </w:r>
      <w:proofErr w:type="spellStart"/>
      <w:r w:rsidRPr="00E27996">
        <w:rPr>
          <w:rFonts w:ascii="Times New Roman" w:eastAsia="Times New Roman" w:hAnsi="Times New Roman" w:cs="Times New Roman"/>
        </w:rPr>
        <w:t>mail</w:t>
      </w:r>
      <w:proofErr w:type="spellEnd"/>
      <w:r w:rsidRPr="00E27996">
        <w:rPr>
          <w:rFonts w:ascii="Times New Roman" w:eastAsia="Times New Roman" w:hAnsi="Times New Roman" w:cs="Times New Roman"/>
        </w:rPr>
        <w:t xml:space="preserve"> адресами Сторон являются адреса, указанные в п. 13.3. настоящего Договора. Письма, отправленные с данных e-</w:t>
      </w:r>
      <w:proofErr w:type="spellStart"/>
      <w:r w:rsidRPr="00E27996">
        <w:rPr>
          <w:rFonts w:ascii="Times New Roman" w:eastAsia="Times New Roman" w:hAnsi="Times New Roman" w:cs="Times New Roman"/>
        </w:rPr>
        <w:t>mail</w:t>
      </w:r>
      <w:proofErr w:type="spellEnd"/>
      <w:r w:rsidRPr="00E27996">
        <w:rPr>
          <w:rFonts w:ascii="Times New Roman" w:eastAsia="Times New Roman" w:hAnsi="Times New Roman" w:cs="Times New Roman"/>
        </w:rPr>
        <w:t xml:space="preserve"> адресов, считаются отправленными уполномоченными представителями </w:t>
      </w:r>
      <w:r w:rsidR="006F2243" w:rsidRPr="00E27996">
        <w:rPr>
          <w:rFonts w:ascii="Times New Roman" w:eastAsia="Times New Roman" w:hAnsi="Times New Roman" w:cs="Times New Roman"/>
        </w:rPr>
        <w:t>С</w:t>
      </w:r>
      <w:r w:rsidRPr="00E27996">
        <w:rPr>
          <w:rFonts w:ascii="Times New Roman" w:eastAsia="Times New Roman" w:hAnsi="Times New Roman" w:cs="Times New Roman"/>
        </w:rPr>
        <w:t>торон и могут служить доказательствами в судебном разбирательстве.</w:t>
      </w:r>
    </w:p>
    <w:p w14:paraId="27EF4EF9" w14:textId="77777777" w:rsidR="002E6116" w:rsidRPr="00E27996" w:rsidRDefault="00CA2C1F">
      <w:pPr>
        <w:spacing w:after="0"/>
        <w:ind w:right="142" w:firstLine="709"/>
        <w:jc w:val="both"/>
        <w:rPr>
          <w:rFonts w:ascii="Times New Roman" w:eastAsia="Times New Roman" w:hAnsi="Times New Roman" w:cs="Times New Roman"/>
        </w:rPr>
      </w:pPr>
      <w:r w:rsidRPr="00E27996">
        <w:rPr>
          <w:rFonts w:ascii="Times New Roman" w:eastAsia="Times New Roman" w:hAnsi="Times New Roman" w:cs="Times New Roman"/>
        </w:rPr>
        <w:t>13.7. Любое из приложений к Договору, равно как и сам Договор или дополнительное соглашение к нему, имеет юридическую силу только в том случае, если содержит подписи уполномоченных представителей обоих Сторон с приложением оттиска печати каждой Стороны.</w:t>
      </w:r>
    </w:p>
    <w:p w14:paraId="22B572D0" w14:textId="77777777" w:rsidR="002E6116" w:rsidRPr="00E27996" w:rsidRDefault="00CA2C1F" w:rsidP="00E27996">
      <w:pPr>
        <w:spacing w:after="0"/>
        <w:ind w:right="142" w:firstLine="709"/>
        <w:jc w:val="both"/>
        <w:rPr>
          <w:rFonts w:ascii="Times New Roman" w:eastAsia="Times New Roman" w:hAnsi="Times New Roman" w:cs="Times New Roman"/>
        </w:rPr>
      </w:pPr>
      <w:r w:rsidRPr="00E27996">
        <w:rPr>
          <w:rFonts w:ascii="Times New Roman" w:eastAsia="Times New Roman" w:hAnsi="Times New Roman" w:cs="Times New Roman"/>
        </w:rPr>
        <w:t>13.8. Неотъемлемой частью настоящего Договора являются следующие Приложения:</w:t>
      </w:r>
    </w:p>
    <w:p w14:paraId="26024C90" w14:textId="0446C92A" w:rsidR="00E27996" w:rsidRPr="00E27996" w:rsidRDefault="00E27996" w:rsidP="00E27996">
      <w:pPr>
        <w:spacing w:after="0" w:line="252" w:lineRule="auto"/>
        <w:ind w:right="142" w:firstLine="709"/>
        <w:jc w:val="both"/>
        <w:rPr>
          <w:rFonts w:ascii="Times New Roman" w:eastAsia="Times New Roman" w:hAnsi="Times New Roman" w:cs="Times New Roman"/>
        </w:rPr>
      </w:pPr>
      <w:r w:rsidRPr="00E27996">
        <w:rPr>
          <w:rFonts w:ascii="Times New Roman" w:eastAsia="Times New Roman" w:hAnsi="Times New Roman" w:cs="Times New Roman"/>
        </w:rPr>
        <w:t>Приложение № 1. Спецификация к договору на оказание научно-технических услуг «</w:t>
      </w:r>
      <w:r w:rsidR="002A74B5">
        <w:rPr>
          <w:rFonts w:ascii="Times New Roman" w:eastAsia="Times New Roman" w:hAnsi="Times New Roman" w:cs="Times New Roman"/>
        </w:rPr>
        <w:t>_______</w:t>
      </w:r>
      <w:r w:rsidRPr="00E27996">
        <w:rPr>
          <w:rFonts w:ascii="Times New Roman" w:eastAsia="Times New Roman" w:hAnsi="Times New Roman" w:cs="Times New Roman"/>
        </w:rPr>
        <w:t>».</w:t>
      </w:r>
    </w:p>
    <w:p w14:paraId="413FF03A" w14:textId="46C71613" w:rsidR="002E6116" w:rsidRDefault="00CA2C1F" w:rsidP="00E27996">
      <w:pPr>
        <w:spacing w:after="0"/>
        <w:ind w:firstLine="709"/>
        <w:jc w:val="both"/>
        <w:rPr>
          <w:rFonts w:ascii="Times New Roman" w:eastAsia="Times New Roman" w:hAnsi="Times New Roman" w:cs="Times New Roman"/>
        </w:rPr>
      </w:pPr>
      <w:r w:rsidRPr="00E27996">
        <w:rPr>
          <w:rFonts w:ascii="Times New Roman" w:hAnsi="Times New Roman" w:cs="Times New Roman"/>
        </w:rPr>
        <w:t xml:space="preserve">Приложение № </w:t>
      </w:r>
      <w:r w:rsidR="00E27996">
        <w:rPr>
          <w:rFonts w:ascii="Times New Roman" w:hAnsi="Times New Roman" w:cs="Times New Roman"/>
        </w:rPr>
        <w:t>2</w:t>
      </w:r>
      <w:r w:rsidRPr="00E27996">
        <w:rPr>
          <w:rFonts w:ascii="Times New Roman" w:hAnsi="Times New Roman" w:cs="Times New Roman"/>
        </w:rPr>
        <w:t xml:space="preserve"> </w:t>
      </w:r>
      <w:bookmarkStart w:id="5" w:name="_Hlk195000202"/>
      <w:r w:rsidRPr="00E27996">
        <w:rPr>
          <w:rFonts w:ascii="Times New Roman" w:hAnsi="Times New Roman" w:cs="Times New Roman"/>
        </w:rPr>
        <w:t xml:space="preserve">Форма акта об оказании услуг </w:t>
      </w:r>
      <w:r w:rsidRPr="00E27996">
        <w:rPr>
          <w:rFonts w:ascii="Times New Roman" w:eastAsia="Times New Roman" w:hAnsi="Times New Roman" w:cs="Times New Roman"/>
        </w:rPr>
        <w:t>к договору на оказание научно-технических услуг.</w:t>
      </w:r>
      <w:bookmarkEnd w:id="5"/>
    </w:p>
    <w:p w14:paraId="23893254" w14:textId="4F3129F1" w:rsidR="002E6116" w:rsidRPr="0067476B" w:rsidRDefault="00CA2C1F" w:rsidP="002A74B5">
      <w:pPr>
        <w:pStyle w:val="af8"/>
        <w:widowControl w:val="0"/>
        <w:numPr>
          <w:ilvl w:val="0"/>
          <w:numId w:val="5"/>
        </w:numPr>
        <w:spacing w:after="0" w:line="240" w:lineRule="auto"/>
        <w:jc w:val="center"/>
        <w:outlineLvl w:val="0"/>
        <w:rPr>
          <w:rFonts w:ascii="Times New Roman" w:eastAsia="Calibri" w:hAnsi="Times New Roman" w:cs="Times New Roman"/>
          <w:b/>
          <w:lang w:eastAsia="ru-RU"/>
        </w:rPr>
      </w:pPr>
      <w:r w:rsidRPr="0067476B">
        <w:rPr>
          <w:rFonts w:ascii="Times New Roman" w:eastAsia="Calibri" w:hAnsi="Times New Roman" w:cs="Times New Roman"/>
          <w:b/>
          <w:lang w:eastAsia="ru-RU"/>
        </w:rPr>
        <w:t>АДРЕСА И БАНКОВСКИЕ РЕКВИЗИТЫ СТОРОН</w:t>
      </w:r>
    </w:p>
    <w:p w14:paraId="64EF6637" w14:textId="77777777" w:rsidR="0067476B" w:rsidRPr="00BD285D" w:rsidRDefault="0067476B" w:rsidP="0067476B">
      <w:pPr>
        <w:pStyle w:val="af8"/>
        <w:widowControl w:val="0"/>
        <w:spacing w:after="0" w:line="240" w:lineRule="auto"/>
        <w:outlineLvl w:val="0"/>
        <w:rPr>
          <w:rFonts w:ascii="Times New Roman" w:eastAsia="Calibri" w:hAnsi="Times New Roman" w:cs="Times New Roman"/>
          <w:b/>
          <w:sz w:val="24"/>
          <w:szCs w:val="24"/>
          <w:lang w:eastAsia="ru-RU"/>
        </w:rPr>
      </w:pPr>
    </w:p>
    <w:tbl>
      <w:tblPr>
        <w:tblpPr w:leftFromText="180" w:rightFromText="180" w:vertAnchor="text" w:horzAnchor="margin" w:tblpXSpec="center" w:tblpY="48"/>
        <w:tblW w:w="0" w:type="auto"/>
        <w:tblLook w:val="04A0" w:firstRow="1" w:lastRow="0" w:firstColumn="1" w:lastColumn="0" w:noHBand="0" w:noVBand="1"/>
      </w:tblPr>
      <w:tblGrid>
        <w:gridCol w:w="4871"/>
        <w:gridCol w:w="4758"/>
      </w:tblGrid>
      <w:tr w:rsidR="00E27996" w:rsidRPr="00BD285D" w14:paraId="56A35436" w14:textId="77777777" w:rsidTr="00692EB0">
        <w:tc>
          <w:tcPr>
            <w:tcW w:w="4871" w:type="dxa"/>
            <w:shd w:val="clear" w:color="auto" w:fill="auto"/>
          </w:tcPr>
          <w:p w14:paraId="615C8034" w14:textId="77777777" w:rsidR="00E27996" w:rsidRPr="00BD285D" w:rsidRDefault="00E27996" w:rsidP="00E27996">
            <w:pPr>
              <w:widowControl w:val="0"/>
              <w:spacing w:after="0" w:line="240" w:lineRule="auto"/>
              <w:contextualSpacing/>
              <w:rPr>
                <w:rFonts w:ascii="Times New Roman" w:eastAsia="Times New Roman" w:hAnsi="Times New Roman" w:cs="Times New Roman"/>
                <w:b/>
                <w:sz w:val="24"/>
                <w:szCs w:val="24"/>
                <w:lang w:eastAsia="ru-RU"/>
              </w:rPr>
            </w:pPr>
            <w:r w:rsidRPr="00BD285D">
              <w:rPr>
                <w:rFonts w:ascii="Times New Roman" w:eastAsia="Times New Roman" w:hAnsi="Times New Roman" w:cs="Times New Roman"/>
                <w:b/>
                <w:sz w:val="24"/>
                <w:szCs w:val="24"/>
                <w:lang w:eastAsia="ru-RU"/>
              </w:rPr>
              <w:t>Заказчик:</w:t>
            </w:r>
          </w:p>
          <w:p w14:paraId="34AF33DE" w14:textId="3DFE26D4" w:rsidR="00E27996" w:rsidRPr="00BD285D" w:rsidRDefault="00E27996" w:rsidP="00E27996">
            <w:pPr>
              <w:widowControl w:val="0"/>
              <w:spacing w:after="0" w:line="240" w:lineRule="auto"/>
              <w:contextualSpacing/>
              <w:rPr>
                <w:rFonts w:ascii="Times New Roman" w:eastAsia="Times New Roman" w:hAnsi="Times New Roman" w:cs="Times New Roman"/>
                <w:b/>
                <w:sz w:val="24"/>
                <w:szCs w:val="24"/>
                <w:lang w:eastAsia="ru-RU"/>
              </w:rPr>
            </w:pPr>
          </w:p>
        </w:tc>
        <w:tc>
          <w:tcPr>
            <w:tcW w:w="4758" w:type="dxa"/>
            <w:shd w:val="clear" w:color="auto" w:fill="auto"/>
          </w:tcPr>
          <w:p w14:paraId="4065917B" w14:textId="77777777" w:rsidR="00E27996" w:rsidRPr="00BD285D" w:rsidRDefault="00E27996" w:rsidP="00E27996">
            <w:pPr>
              <w:widowControl w:val="0"/>
              <w:spacing w:after="0" w:line="240" w:lineRule="auto"/>
              <w:contextualSpacing/>
              <w:rPr>
                <w:rFonts w:ascii="Times New Roman" w:eastAsia="Times New Roman" w:hAnsi="Times New Roman" w:cs="Times New Roman"/>
                <w:b/>
                <w:sz w:val="24"/>
                <w:szCs w:val="24"/>
                <w:lang w:eastAsia="ru-RU"/>
              </w:rPr>
            </w:pPr>
            <w:r w:rsidRPr="00BD285D">
              <w:rPr>
                <w:rFonts w:ascii="Times New Roman" w:eastAsia="Times New Roman" w:hAnsi="Times New Roman" w:cs="Times New Roman"/>
                <w:b/>
                <w:sz w:val="24"/>
                <w:szCs w:val="24"/>
                <w:lang w:eastAsia="ru-RU"/>
              </w:rPr>
              <w:t>Исполнитель:</w:t>
            </w:r>
          </w:p>
          <w:p w14:paraId="138B009D" w14:textId="77777777" w:rsidR="00E27996" w:rsidRPr="00BD285D" w:rsidRDefault="00E27996" w:rsidP="00E27996">
            <w:pPr>
              <w:spacing w:after="0" w:line="240" w:lineRule="auto"/>
              <w:ind w:firstLine="30"/>
              <w:contextualSpacing/>
              <w:rPr>
                <w:rFonts w:ascii="Times New Roman" w:eastAsia="Calibri" w:hAnsi="Times New Roman" w:cs="Times New Roman"/>
                <w:bCs/>
                <w:sz w:val="24"/>
                <w:szCs w:val="24"/>
              </w:rPr>
            </w:pPr>
            <w:r w:rsidRPr="00BD285D">
              <w:rPr>
                <w:rFonts w:ascii="Times New Roman" w:hAnsi="Times New Roman" w:cs="Times New Roman"/>
                <w:b/>
                <w:color w:val="000000"/>
                <w:sz w:val="24"/>
                <w:szCs w:val="24"/>
              </w:rPr>
              <w:t>ФГАОУ ВО «СГЭУ»</w:t>
            </w:r>
          </w:p>
        </w:tc>
      </w:tr>
      <w:tr w:rsidR="00E27996" w:rsidRPr="002A74B5" w14:paraId="692CB9FF" w14:textId="77777777" w:rsidTr="00692EB0">
        <w:trPr>
          <w:trHeight w:val="1401"/>
        </w:trPr>
        <w:tc>
          <w:tcPr>
            <w:tcW w:w="4871" w:type="dxa"/>
            <w:shd w:val="clear" w:color="auto" w:fill="auto"/>
          </w:tcPr>
          <w:p w14:paraId="52E278E7" w14:textId="5A245FAA" w:rsidR="00E27996" w:rsidRPr="00BD285D" w:rsidRDefault="00E27996" w:rsidP="00E27996">
            <w:pPr>
              <w:spacing w:after="0" w:line="240" w:lineRule="auto"/>
              <w:contextualSpacing/>
              <w:rPr>
                <w:rFonts w:ascii="Times New Roman" w:eastAsia="Calibri" w:hAnsi="Times New Roman" w:cs="Times New Roman"/>
                <w:bCs/>
                <w:sz w:val="18"/>
                <w:szCs w:val="18"/>
              </w:rPr>
            </w:pPr>
            <w:r w:rsidRPr="00BD285D">
              <w:rPr>
                <w:rFonts w:ascii="Times New Roman" w:eastAsia="Calibri" w:hAnsi="Times New Roman" w:cs="Times New Roman"/>
                <w:bCs/>
                <w:sz w:val="18"/>
                <w:szCs w:val="18"/>
              </w:rPr>
              <w:t xml:space="preserve">Юридический адрес: </w:t>
            </w:r>
          </w:p>
          <w:p w14:paraId="5545153A" w14:textId="4076F5FE" w:rsidR="00E27996" w:rsidRPr="00BD285D" w:rsidRDefault="00E27996" w:rsidP="00E27996">
            <w:pPr>
              <w:spacing w:after="0" w:line="240" w:lineRule="auto"/>
              <w:contextualSpacing/>
              <w:rPr>
                <w:rFonts w:ascii="Times New Roman" w:eastAsia="Calibri" w:hAnsi="Times New Roman" w:cs="Times New Roman"/>
                <w:bCs/>
                <w:sz w:val="18"/>
                <w:szCs w:val="18"/>
              </w:rPr>
            </w:pPr>
            <w:r w:rsidRPr="00BD285D">
              <w:rPr>
                <w:rFonts w:ascii="Times New Roman" w:eastAsia="Calibri" w:hAnsi="Times New Roman" w:cs="Times New Roman"/>
                <w:bCs/>
                <w:sz w:val="18"/>
                <w:szCs w:val="18"/>
              </w:rPr>
              <w:t xml:space="preserve">Почтовый адрес: </w:t>
            </w:r>
          </w:p>
          <w:p w14:paraId="564C2DB5" w14:textId="55359405" w:rsidR="00E27996" w:rsidRPr="00BD285D" w:rsidRDefault="00E27996" w:rsidP="00E27996">
            <w:pPr>
              <w:spacing w:after="0" w:line="240" w:lineRule="auto"/>
              <w:contextualSpacing/>
              <w:rPr>
                <w:rFonts w:ascii="Times New Roman" w:eastAsia="Calibri" w:hAnsi="Times New Roman" w:cs="Times New Roman"/>
                <w:bCs/>
                <w:sz w:val="18"/>
                <w:szCs w:val="18"/>
              </w:rPr>
            </w:pPr>
            <w:r w:rsidRPr="00BD285D">
              <w:rPr>
                <w:rFonts w:ascii="Times New Roman" w:eastAsia="Calibri" w:hAnsi="Times New Roman" w:cs="Times New Roman"/>
                <w:bCs/>
                <w:sz w:val="18"/>
                <w:szCs w:val="18"/>
              </w:rPr>
              <w:t xml:space="preserve">Тел. </w:t>
            </w:r>
          </w:p>
          <w:p w14:paraId="037C5A5D" w14:textId="54A34D64" w:rsidR="001B5383" w:rsidRPr="00BD285D" w:rsidRDefault="001B5383" w:rsidP="00E27996">
            <w:pPr>
              <w:spacing w:after="0" w:line="240" w:lineRule="auto"/>
              <w:contextualSpacing/>
              <w:rPr>
                <w:rFonts w:ascii="Times New Roman" w:eastAsia="Calibri" w:hAnsi="Times New Roman" w:cs="Times New Roman"/>
                <w:bCs/>
                <w:sz w:val="18"/>
                <w:szCs w:val="18"/>
              </w:rPr>
            </w:pPr>
            <w:r w:rsidRPr="00BD285D">
              <w:rPr>
                <w:rFonts w:ascii="Times New Roman" w:eastAsia="Times New Roman" w:hAnsi="Times New Roman" w:cs="Times New Roman"/>
                <w:color w:val="000000"/>
                <w:sz w:val="18"/>
                <w:szCs w:val="18"/>
                <w:lang w:val="en-US" w:eastAsia="ru-RU"/>
              </w:rPr>
              <w:t>E-mail:</w:t>
            </w:r>
          </w:p>
          <w:p w14:paraId="43825836" w14:textId="45F85031" w:rsidR="00E27996" w:rsidRPr="00BD285D" w:rsidRDefault="00E27996" w:rsidP="00E27996">
            <w:pPr>
              <w:spacing w:after="0" w:line="240" w:lineRule="auto"/>
              <w:contextualSpacing/>
              <w:rPr>
                <w:rFonts w:ascii="Times New Roman" w:eastAsia="Calibri" w:hAnsi="Times New Roman" w:cs="Times New Roman"/>
                <w:bCs/>
                <w:sz w:val="18"/>
                <w:szCs w:val="18"/>
              </w:rPr>
            </w:pPr>
            <w:r w:rsidRPr="00BD285D">
              <w:rPr>
                <w:rFonts w:ascii="Times New Roman" w:eastAsia="Calibri" w:hAnsi="Times New Roman" w:cs="Times New Roman"/>
                <w:bCs/>
                <w:sz w:val="18"/>
                <w:szCs w:val="18"/>
              </w:rPr>
              <w:t xml:space="preserve">ОГРН </w:t>
            </w:r>
          </w:p>
          <w:p w14:paraId="7A7EF930" w14:textId="0BB323D5" w:rsidR="00E27996" w:rsidRPr="00BD285D" w:rsidRDefault="00E27996" w:rsidP="00E27996">
            <w:pPr>
              <w:spacing w:after="0" w:line="240" w:lineRule="auto"/>
              <w:contextualSpacing/>
              <w:rPr>
                <w:rFonts w:ascii="Times New Roman" w:eastAsia="Calibri" w:hAnsi="Times New Roman" w:cs="Times New Roman"/>
                <w:bCs/>
                <w:sz w:val="18"/>
                <w:szCs w:val="18"/>
              </w:rPr>
            </w:pPr>
            <w:r w:rsidRPr="00BD285D">
              <w:rPr>
                <w:rFonts w:ascii="Times New Roman" w:eastAsia="Calibri" w:hAnsi="Times New Roman" w:cs="Times New Roman"/>
                <w:bCs/>
                <w:sz w:val="18"/>
                <w:szCs w:val="18"/>
              </w:rPr>
              <w:t xml:space="preserve">ИНН </w:t>
            </w:r>
            <w:r w:rsidR="001B5383" w:rsidRPr="00BD285D">
              <w:rPr>
                <w:rFonts w:ascii="Times New Roman" w:eastAsia="Calibri" w:hAnsi="Times New Roman" w:cs="Times New Roman"/>
                <w:bCs/>
                <w:sz w:val="18"/>
                <w:szCs w:val="18"/>
              </w:rPr>
              <w:t xml:space="preserve">          </w:t>
            </w:r>
            <w:r w:rsidRPr="00BD285D">
              <w:rPr>
                <w:rFonts w:ascii="Times New Roman" w:eastAsia="Calibri" w:hAnsi="Times New Roman" w:cs="Times New Roman"/>
                <w:bCs/>
                <w:sz w:val="18"/>
                <w:szCs w:val="18"/>
              </w:rPr>
              <w:t xml:space="preserve">   КПП </w:t>
            </w:r>
          </w:p>
          <w:p w14:paraId="742AA404" w14:textId="72726955" w:rsidR="00E27996" w:rsidRPr="00BD285D" w:rsidRDefault="00E27996" w:rsidP="00E27996">
            <w:pPr>
              <w:spacing w:after="0" w:line="240" w:lineRule="auto"/>
              <w:contextualSpacing/>
              <w:rPr>
                <w:rFonts w:ascii="Times New Roman" w:eastAsia="Calibri" w:hAnsi="Times New Roman" w:cs="Times New Roman"/>
                <w:bCs/>
                <w:sz w:val="18"/>
                <w:szCs w:val="18"/>
              </w:rPr>
            </w:pPr>
            <w:r w:rsidRPr="00BD285D">
              <w:rPr>
                <w:rFonts w:ascii="Times New Roman" w:eastAsia="Calibri" w:hAnsi="Times New Roman" w:cs="Times New Roman"/>
                <w:bCs/>
                <w:sz w:val="18"/>
                <w:szCs w:val="18"/>
              </w:rPr>
              <w:t xml:space="preserve">Р/с № </w:t>
            </w:r>
          </w:p>
          <w:p w14:paraId="02F28595" w14:textId="2A3FE29B" w:rsidR="00E27996" w:rsidRPr="00BD285D" w:rsidRDefault="00E27996" w:rsidP="00E27996">
            <w:pPr>
              <w:spacing w:after="0" w:line="240" w:lineRule="auto"/>
              <w:contextualSpacing/>
              <w:rPr>
                <w:rFonts w:ascii="Times New Roman" w:eastAsia="Calibri" w:hAnsi="Times New Roman" w:cs="Times New Roman"/>
                <w:bCs/>
                <w:sz w:val="18"/>
                <w:szCs w:val="18"/>
              </w:rPr>
            </w:pPr>
            <w:r w:rsidRPr="00BD285D">
              <w:rPr>
                <w:rFonts w:ascii="Times New Roman" w:eastAsia="Calibri" w:hAnsi="Times New Roman" w:cs="Times New Roman"/>
                <w:bCs/>
                <w:sz w:val="18"/>
                <w:szCs w:val="18"/>
              </w:rPr>
              <w:t xml:space="preserve">Кор. счёт </w:t>
            </w:r>
          </w:p>
          <w:p w14:paraId="2CFB4EB7" w14:textId="764E1D62" w:rsidR="00E27996" w:rsidRPr="00BD285D" w:rsidRDefault="00E27996" w:rsidP="00E27996">
            <w:pPr>
              <w:spacing w:after="0" w:line="240" w:lineRule="auto"/>
              <w:contextualSpacing/>
              <w:rPr>
                <w:rFonts w:ascii="Times New Roman" w:eastAsia="Calibri" w:hAnsi="Times New Roman" w:cs="Times New Roman"/>
                <w:bCs/>
                <w:sz w:val="18"/>
                <w:szCs w:val="18"/>
              </w:rPr>
            </w:pPr>
            <w:r w:rsidRPr="00BD285D">
              <w:rPr>
                <w:rFonts w:ascii="Times New Roman" w:eastAsia="Calibri" w:hAnsi="Times New Roman" w:cs="Times New Roman"/>
                <w:bCs/>
                <w:sz w:val="18"/>
                <w:szCs w:val="18"/>
              </w:rPr>
              <w:t>БИК</w:t>
            </w:r>
            <w:r w:rsidR="001B5383" w:rsidRPr="00BD285D">
              <w:rPr>
                <w:rFonts w:ascii="Times New Roman" w:eastAsia="Calibri" w:hAnsi="Times New Roman" w:cs="Times New Roman"/>
                <w:bCs/>
                <w:sz w:val="18"/>
                <w:szCs w:val="18"/>
              </w:rPr>
              <w:t xml:space="preserve"> </w:t>
            </w:r>
            <w:r w:rsidRPr="00BD285D">
              <w:rPr>
                <w:rFonts w:ascii="Times New Roman" w:eastAsia="Calibri" w:hAnsi="Times New Roman" w:cs="Times New Roman"/>
                <w:bCs/>
                <w:sz w:val="18"/>
                <w:szCs w:val="18"/>
              </w:rPr>
              <w:tab/>
            </w:r>
          </w:p>
          <w:p w14:paraId="4007950E" w14:textId="4F9584E3" w:rsidR="00E27996" w:rsidRPr="00BD285D" w:rsidRDefault="00E27996" w:rsidP="00E27996">
            <w:pPr>
              <w:spacing w:after="0" w:line="240" w:lineRule="auto"/>
              <w:contextualSpacing/>
              <w:rPr>
                <w:rFonts w:ascii="Times New Roman" w:eastAsia="Calibri" w:hAnsi="Times New Roman" w:cs="Times New Roman"/>
                <w:bCs/>
                <w:sz w:val="18"/>
                <w:szCs w:val="18"/>
              </w:rPr>
            </w:pPr>
            <w:r w:rsidRPr="00BD285D">
              <w:rPr>
                <w:rFonts w:ascii="Times New Roman" w:eastAsia="Calibri" w:hAnsi="Times New Roman" w:cs="Times New Roman"/>
                <w:bCs/>
                <w:sz w:val="18"/>
                <w:szCs w:val="18"/>
              </w:rPr>
              <w:t xml:space="preserve">ОКВЭД </w:t>
            </w:r>
          </w:p>
          <w:p w14:paraId="7DEE0B01" w14:textId="1C7739A8" w:rsidR="00E27996" w:rsidRPr="00BD285D" w:rsidRDefault="00E27996" w:rsidP="00E27996">
            <w:pPr>
              <w:spacing w:after="0" w:line="240" w:lineRule="auto"/>
              <w:contextualSpacing/>
              <w:rPr>
                <w:rFonts w:ascii="Times New Roman" w:eastAsia="Calibri" w:hAnsi="Times New Roman" w:cs="Times New Roman"/>
                <w:bCs/>
                <w:sz w:val="18"/>
                <w:szCs w:val="18"/>
              </w:rPr>
            </w:pPr>
            <w:r w:rsidRPr="00BD285D">
              <w:rPr>
                <w:rFonts w:ascii="Times New Roman" w:eastAsia="Calibri" w:hAnsi="Times New Roman" w:cs="Times New Roman"/>
                <w:bCs/>
                <w:sz w:val="18"/>
                <w:szCs w:val="18"/>
              </w:rPr>
              <w:t xml:space="preserve">ОКПО </w:t>
            </w:r>
          </w:p>
          <w:p w14:paraId="7B0985CC" w14:textId="77777777" w:rsidR="001B5383" w:rsidRPr="00BD285D" w:rsidRDefault="00E27996" w:rsidP="001B5383">
            <w:pPr>
              <w:spacing w:after="0" w:line="240" w:lineRule="auto"/>
              <w:contextualSpacing/>
              <w:rPr>
                <w:rFonts w:ascii="Times New Roman" w:eastAsia="Calibri" w:hAnsi="Times New Roman" w:cs="Times New Roman"/>
                <w:bCs/>
                <w:sz w:val="18"/>
                <w:szCs w:val="18"/>
              </w:rPr>
            </w:pPr>
            <w:r w:rsidRPr="00BD285D">
              <w:rPr>
                <w:rFonts w:ascii="Times New Roman" w:eastAsia="Calibri" w:hAnsi="Times New Roman" w:cs="Times New Roman"/>
                <w:bCs/>
                <w:sz w:val="18"/>
                <w:szCs w:val="18"/>
              </w:rPr>
              <w:t xml:space="preserve">ОКАТО </w:t>
            </w:r>
          </w:p>
          <w:p w14:paraId="4286084F" w14:textId="77777777" w:rsidR="002A74B5" w:rsidRPr="00BD285D" w:rsidRDefault="00E27996" w:rsidP="001B5383">
            <w:pPr>
              <w:spacing w:after="0" w:line="240" w:lineRule="auto"/>
              <w:contextualSpacing/>
              <w:rPr>
                <w:rFonts w:ascii="Times New Roman" w:eastAsia="Calibri" w:hAnsi="Times New Roman" w:cs="Times New Roman"/>
                <w:bCs/>
                <w:sz w:val="18"/>
                <w:szCs w:val="18"/>
              </w:rPr>
            </w:pPr>
            <w:r w:rsidRPr="00BD285D">
              <w:rPr>
                <w:rFonts w:ascii="Times New Roman" w:eastAsia="Calibri" w:hAnsi="Times New Roman" w:cs="Times New Roman"/>
                <w:bCs/>
                <w:sz w:val="18"/>
                <w:szCs w:val="18"/>
              </w:rPr>
              <w:t>ОКТМО</w:t>
            </w:r>
          </w:p>
          <w:p w14:paraId="516D2815" w14:textId="227716B8" w:rsidR="002A74B5" w:rsidRPr="00BD285D" w:rsidRDefault="002A74B5" w:rsidP="001B5383">
            <w:pPr>
              <w:spacing w:after="0" w:line="240" w:lineRule="auto"/>
              <w:contextualSpacing/>
              <w:rPr>
                <w:rFonts w:ascii="Times New Roman" w:eastAsia="Calibri" w:hAnsi="Times New Roman" w:cs="Times New Roman"/>
                <w:bCs/>
                <w:sz w:val="18"/>
                <w:szCs w:val="18"/>
              </w:rPr>
            </w:pPr>
          </w:p>
          <w:p w14:paraId="2D583FFB" w14:textId="4DAF4F8F" w:rsidR="002A74B5" w:rsidRDefault="002A74B5" w:rsidP="001B5383">
            <w:pPr>
              <w:spacing w:after="0" w:line="240" w:lineRule="auto"/>
              <w:contextualSpacing/>
              <w:rPr>
                <w:rFonts w:ascii="Times New Roman" w:eastAsia="Calibri" w:hAnsi="Times New Roman" w:cs="Times New Roman"/>
                <w:bCs/>
                <w:sz w:val="18"/>
                <w:szCs w:val="18"/>
              </w:rPr>
            </w:pPr>
          </w:p>
          <w:p w14:paraId="598BFC10" w14:textId="77777777" w:rsidR="00BD285D" w:rsidRPr="00BD285D" w:rsidRDefault="00BD285D" w:rsidP="001B5383">
            <w:pPr>
              <w:spacing w:after="0" w:line="240" w:lineRule="auto"/>
              <w:contextualSpacing/>
              <w:rPr>
                <w:rFonts w:ascii="Times New Roman" w:eastAsia="Calibri" w:hAnsi="Times New Roman" w:cs="Times New Roman"/>
                <w:bCs/>
                <w:sz w:val="18"/>
                <w:szCs w:val="18"/>
              </w:rPr>
            </w:pPr>
          </w:p>
          <w:p w14:paraId="39EB0019" w14:textId="77777777" w:rsidR="002A74B5" w:rsidRPr="00BD285D" w:rsidRDefault="002A74B5" w:rsidP="001B5383">
            <w:pPr>
              <w:spacing w:after="0" w:line="240" w:lineRule="auto"/>
              <w:contextualSpacing/>
              <w:rPr>
                <w:rFonts w:ascii="Times New Roman" w:eastAsia="Calibri" w:hAnsi="Times New Roman" w:cs="Times New Roman"/>
                <w:bCs/>
                <w:sz w:val="18"/>
                <w:szCs w:val="18"/>
              </w:rPr>
            </w:pPr>
          </w:p>
          <w:p w14:paraId="5C36CAD7" w14:textId="77777777" w:rsidR="002A74B5" w:rsidRPr="00BD285D" w:rsidRDefault="002A74B5" w:rsidP="001B5383">
            <w:pPr>
              <w:spacing w:after="0" w:line="240" w:lineRule="auto"/>
              <w:contextualSpacing/>
              <w:rPr>
                <w:rFonts w:ascii="Times New Roman" w:eastAsia="Calibri" w:hAnsi="Times New Roman" w:cs="Times New Roman"/>
                <w:bCs/>
                <w:sz w:val="18"/>
                <w:szCs w:val="18"/>
              </w:rPr>
            </w:pPr>
          </w:p>
          <w:p w14:paraId="3F57E8DC" w14:textId="4A994A41" w:rsidR="002A74B5" w:rsidRPr="00BD285D" w:rsidRDefault="002A74B5" w:rsidP="001B5383">
            <w:pPr>
              <w:spacing w:after="0" w:line="240" w:lineRule="auto"/>
              <w:contextualSpacing/>
              <w:rPr>
                <w:rFonts w:ascii="Times New Roman" w:eastAsia="Calibri" w:hAnsi="Times New Roman" w:cs="Times New Roman"/>
                <w:bCs/>
                <w:sz w:val="18"/>
                <w:szCs w:val="18"/>
              </w:rPr>
            </w:pPr>
          </w:p>
          <w:p w14:paraId="00F74468" w14:textId="77777777" w:rsidR="00E27996" w:rsidRPr="00BD285D" w:rsidRDefault="002A74B5" w:rsidP="001B5383">
            <w:pPr>
              <w:spacing w:after="0" w:line="240" w:lineRule="auto"/>
              <w:contextualSpacing/>
              <w:rPr>
                <w:rFonts w:ascii="Times New Roman" w:eastAsia="Calibri" w:hAnsi="Times New Roman" w:cs="Times New Roman"/>
                <w:bCs/>
                <w:sz w:val="18"/>
                <w:szCs w:val="18"/>
              </w:rPr>
            </w:pPr>
            <w:r w:rsidRPr="00BD285D">
              <w:rPr>
                <w:rFonts w:ascii="Times New Roman" w:eastAsia="Calibri" w:hAnsi="Times New Roman" w:cs="Times New Roman"/>
                <w:bCs/>
                <w:sz w:val="18"/>
                <w:szCs w:val="18"/>
              </w:rPr>
              <w:t>_______________/_______________</w:t>
            </w:r>
            <w:r w:rsidR="00E27996" w:rsidRPr="00BD285D">
              <w:rPr>
                <w:rFonts w:ascii="Times New Roman" w:eastAsia="Calibri" w:hAnsi="Times New Roman" w:cs="Times New Roman"/>
                <w:bCs/>
                <w:sz w:val="18"/>
                <w:szCs w:val="18"/>
              </w:rPr>
              <w:t xml:space="preserve"> </w:t>
            </w:r>
          </w:p>
          <w:p w14:paraId="368FF20B" w14:textId="4DDC19F0" w:rsidR="002A74B5" w:rsidRPr="00BD285D" w:rsidRDefault="002A74B5" w:rsidP="001B5383">
            <w:pPr>
              <w:spacing w:after="0" w:line="240" w:lineRule="auto"/>
              <w:contextualSpacing/>
              <w:rPr>
                <w:rFonts w:ascii="Times New Roman" w:eastAsia="Calibri" w:hAnsi="Times New Roman" w:cs="Times New Roman"/>
                <w:bCs/>
                <w:sz w:val="18"/>
                <w:szCs w:val="18"/>
              </w:rPr>
            </w:pPr>
            <w:r w:rsidRPr="00BD285D">
              <w:rPr>
                <w:rFonts w:ascii="Times New Roman" w:eastAsia="Calibri" w:hAnsi="Times New Roman" w:cs="Times New Roman"/>
                <w:bCs/>
                <w:sz w:val="18"/>
                <w:szCs w:val="18"/>
              </w:rPr>
              <w:t>М.П.</w:t>
            </w:r>
          </w:p>
        </w:tc>
        <w:tc>
          <w:tcPr>
            <w:tcW w:w="4758" w:type="dxa"/>
            <w:shd w:val="clear" w:color="auto" w:fill="auto"/>
          </w:tcPr>
          <w:p w14:paraId="4B455EF8" w14:textId="77777777" w:rsidR="00E27996" w:rsidRPr="00BD285D" w:rsidRDefault="00E27996" w:rsidP="00E27996">
            <w:pPr>
              <w:widowControl w:val="0"/>
              <w:spacing w:after="0" w:line="240" w:lineRule="auto"/>
              <w:ind w:right="-11"/>
              <w:rPr>
                <w:rFonts w:ascii="Times New Roman" w:eastAsia="Times New Roman" w:hAnsi="Times New Roman" w:cs="Times New Roman"/>
                <w:sz w:val="18"/>
                <w:szCs w:val="18"/>
                <w:lang w:eastAsia="ru-RU"/>
              </w:rPr>
            </w:pPr>
            <w:r w:rsidRPr="00BD285D">
              <w:rPr>
                <w:rFonts w:ascii="Times New Roman" w:eastAsia="Times New Roman" w:hAnsi="Times New Roman" w:cs="Times New Roman"/>
                <w:color w:val="000000"/>
                <w:sz w:val="18"/>
                <w:szCs w:val="18"/>
                <w:lang w:eastAsia="ru-RU"/>
              </w:rPr>
              <w:t>Адрес: 443090, г. Самара, ул. Советской Армии, 141</w:t>
            </w:r>
          </w:p>
          <w:p w14:paraId="3F593B2B" w14:textId="77777777" w:rsidR="00E27996" w:rsidRPr="00BD285D" w:rsidRDefault="00E27996" w:rsidP="00E27996">
            <w:pPr>
              <w:widowControl w:val="0"/>
              <w:spacing w:after="0" w:line="240" w:lineRule="auto"/>
              <w:ind w:right="-11"/>
              <w:rPr>
                <w:rFonts w:ascii="Times New Roman" w:eastAsia="Times New Roman" w:hAnsi="Times New Roman" w:cs="Times New Roman"/>
                <w:sz w:val="18"/>
                <w:szCs w:val="18"/>
                <w:lang w:val="en-US" w:eastAsia="ru-RU"/>
              </w:rPr>
            </w:pPr>
            <w:r w:rsidRPr="00BD285D">
              <w:rPr>
                <w:rFonts w:ascii="Times New Roman" w:eastAsia="Times New Roman" w:hAnsi="Times New Roman" w:cs="Times New Roman"/>
                <w:color w:val="000000"/>
                <w:sz w:val="18"/>
                <w:szCs w:val="18"/>
                <w:lang w:eastAsia="ru-RU"/>
              </w:rPr>
              <w:t>Тел</w:t>
            </w:r>
            <w:r w:rsidRPr="00BD285D">
              <w:rPr>
                <w:rFonts w:ascii="Times New Roman" w:eastAsia="Times New Roman" w:hAnsi="Times New Roman" w:cs="Times New Roman"/>
                <w:color w:val="000000"/>
                <w:sz w:val="18"/>
                <w:szCs w:val="18"/>
                <w:lang w:val="en-US" w:eastAsia="ru-RU"/>
              </w:rPr>
              <w:t>. (846) 933-87-78</w:t>
            </w:r>
          </w:p>
          <w:p w14:paraId="5D3FA9C0" w14:textId="77777777" w:rsidR="00E27996" w:rsidRPr="00BD285D" w:rsidRDefault="00E27996" w:rsidP="00E27996">
            <w:pPr>
              <w:widowControl w:val="0"/>
              <w:spacing w:after="0" w:line="240" w:lineRule="auto"/>
              <w:ind w:right="-11"/>
              <w:rPr>
                <w:rFonts w:ascii="Times New Roman" w:eastAsia="Times New Roman" w:hAnsi="Times New Roman" w:cs="Times New Roman"/>
                <w:color w:val="000000"/>
                <w:sz w:val="18"/>
                <w:szCs w:val="18"/>
                <w:lang w:val="en-US" w:eastAsia="ru-RU"/>
              </w:rPr>
            </w:pPr>
            <w:r w:rsidRPr="00BD285D">
              <w:rPr>
                <w:rFonts w:ascii="Times New Roman" w:eastAsia="Times New Roman" w:hAnsi="Times New Roman" w:cs="Times New Roman"/>
                <w:color w:val="000000"/>
                <w:sz w:val="18"/>
                <w:szCs w:val="18"/>
                <w:lang w:val="en-US" w:eastAsia="ru-RU"/>
              </w:rPr>
              <w:t xml:space="preserve">E-mail: </w:t>
            </w:r>
            <w:hyperlink r:id="rId7" w:tooltip="mailto:nauka@sseu.ru" w:history="1">
              <w:r w:rsidRPr="00BD285D">
                <w:rPr>
                  <w:rFonts w:ascii="Times New Roman" w:eastAsia="Times New Roman" w:hAnsi="Times New Roman" w:cs="Times New Roman"/>
                  <w:color w:val="0000FF"/>
                  <w:sz w:val="18"/>
                  <w:szCs w:val="18"/>
                  <w:u w:val="single"/>
                  <w:lang w:val="en-US" w:eastAsia="ru-RU"/>
                </w:rPr>
                <w:t>nauka@sseu.ru</w:t>
              </w:r>
            </w:hyperlink>
          </w:p>
          <w:p w14:paraId="6E600F60" w14:textId="77777777" w:rsidR="00E27996" w:rsidRPr="00BD285D" w:rsidRDefault="00E27996" w:rsidP="00E27996">
            <w:pPr>
              <w:widowControl w:val="0"/>
              <w:spacing w:after="0" w:line="240" w:lineRule="auto"/>
              <w:ind w:right="-11"/>
              <w:rPr>
                <w:rFonts w:ascii="Times New Roman" w:eastAsia="Times New Roman" w:hAnsi="Times New Roman" w:cs="Times New Roman"/>
                <w:sz w:val="18"/>
                <w:szCs w:val="18"/>
                <w:lang w:eastAsia="ru-RU"/>
              </w:rPr>
            </w:pPr>
            <w:r w:rsidRPr="00BD285D">
              <w:rPr>
                <w:rFonts w:ascii="Times New Roman" w:eastAsia="Times New Roman" w:hAnsi="Times New Roman" w:cs="Times New Roman"/>
                <w:color w:val="0000FF"/>
                <w:sz w:val="18"/>
                <w:szCs w:val="18"/>
                <w:u w:val="single"/>
                <w:lang w:val="en-US" w:eastAsia="ru-RU"/>
              </w:rPr>
              <w:t>www</w:t>
            </w:r>
            <w:r w:rsidRPr="00BD285D">
              <w:rPr>
                <w:rFonts w:ascii="Times New Roman" w:eastAsia="Times New Roman" w:hAnsi="Times New Roman" w:cs="Times New Roman"/>
                <w:color w:val="0000FF"/>
                <w:sz w:val="18"/>
                <w:szCs w:val="18"/>
                <w:u w:val="single"/>
                <w:lang w:eastAsia="ru-RU"/>
              </w:rPr>
              <w:t>.</w:t>
            </w:r>
            <w:proofErr w:type="spellStart"/>
            <w:r w:rsidRPr="00BD285D">
              <w:rPr>
                <w:rFonts w:ascii="Times New Roman" w:eastAsia="Times New Roman" w:hAnsi="Times New Roman" w:cs="Times New Roman"/>
                <w:color w:val="0000FF"/>
                <w:sz w:val="18"/>
                <w:szCs w:val="18"/>
                <w:u w:val="single"/>
                <w:lang w:val="en-US" w:eastAsia="ru-RU"/>
              </w:rPr>
              <w:t>sseu</w:t>
            </w:r>
            <w:proofErr w:type="spellEnd"/>
            <w:r w:rsidRPr="00BD285D">
              <w:rPr>
                <w:rFonts w:ascii="Times New Roman" w:eastAsia="Times New Roman" w:hAnsi="Times New Roman" w:cs="Times New Roman"/>
                <w:color w:val="0000FF"/>
                <w:sz w:val="18"/>
                <w:szCs w:val="18"/>
                <w:u w:val="single"/>
                <w:lang w:eastAsia="ru-RU"/>
              </w:rPr>
              <w:t>.</w:t>
            </w:r>
            <w:proofErr w:type="spellStart"/>
            <w:r w:rsidRPr="00BD285D">
              <w:rPr>
                <w:rFonts w:ascii="Times New Roman" w:eastAsia="Times New Roman" w:hAnsi="Times New Roman" w:cs="Times New Roman"/>
                <w:color w:val="0000FF"/>
                <w:sz w:val="18"/>
                <w:szCs w:val="18"/>
                <w:u w:val="single"/>
                <w:lang w:val="en-US" w:eastAsia="ru-RU"/>
              </w:rPr>
              <w:t>ru</w:t>
            </w:r>
            <w:proofErr w:type="spellEnd"/>
          </w:p>
          <w:p w14:paraId="763AD3E7" w14:textId="77777777" w:rsidR="00E27996" w:rsidRPr="00BD285D" w:rsidRDefault="00E27996" w:rsidP="00E27996">
            <w:pPr>
              <w:widowControl w:val="0"/>
              <w:spacing w:after="0" w:line="240" w:lineRule="auto"/>
              <w:ind w:right="-11"/>
              <w:rPr>
                <w:rFonts w:ascii="Times New Roman" w:eastAsia="Times New Roman" w:hAnsi="Times New Roman" w:cs="Times New Roman"/>
                <w:sz w:val="18"/>
                <w:szCs w:val="18"/>
                <w:lang w:eastAsia="ru-RU"/>
              </w:rPr>
            </w:pPr>
            <w:r w:rsidRPr="00BD285D">
              <w:rPr>
                <w:rFonts w:ascii="Times New Roman" w:eastAsia="Times New Roman" w:hAnsi="Times New Roman" w:cs="Times New Roman"/>
                <w:color w:val="000000"/>
                <w:sz w:val="18"/>
                <w:szCs w:val="18"/>
                <w:lang w:eastAsia="ru-RU"/>
              </w:rPr>
              <w:t>ИНН 6318100897 КПП 631801001</w:t>
            </w:r>
          </w:p>
          <w:p w14:paraId="49E032D6" w14:textId="77777777" w:rsidR="00E27996" w:rsidRPr="00BD285D" w:rsidRDefault="00E27996" w:rsidP="00E27996">
            <w:pPr>
              <w:widowControl w:val="0"/>
              <w:spacing w:after="0" w:line="240" w:lineRule="auto"/>
              <w:ind w:right="-11"/>
              <w:rPr>
                <w:rFonts w:ascii="Times New Roman" w:eastAsia="Times New Roman" w:hAnsi="Times New Roman" w:cs="Times New Roman"/>
                <w:sz w:val="18"/>
                <w:szCs w:val="18"/>
                <w:lang w:eastAsia="ru-RU"/>
              </w:rPr>
            </w:pPr>
            <w:r w:rsidRPr="00BD285D">
              <w:rPr>
                <w:rFonts w:ascii="Times New Roman" w:eastAsia="Times New Roman" w:hAnsi="Times New Roman" w:cs="Times New Roman"/>
                <w:color w:val="000000"/>
                <w:sz w:val="18"/>
                <w:szCs w:val="18"/>
                <w:lang w:eastAsia="ru-RU"/>
              </w:rPr>
              <w:t>Получатель: УФК по Самарской области</w:t>
            </w:r>
          </w:p>
          <w:p w14:paraId="390B2791" w14:textId="77777777" w:rsidR="00E27996" w:rsidRPr="00BD285D" w:rsidRDefault="00E27996" w:rsidP="00E27996">
            <w:pPr>
              <w:widowControl w:val="0"/>
              <w:spacing w:after="0" w:line="240" w:lineRule="auto"/>
              <w:ind w:right="-11"/>
              <w:rPr>
                <w:rFonts w:ascii="Times New Roman" w:eastAsia="Times New Roman" w:hAnsi="Times New Roman" w:cs="Times New Roman"/>
                <w:sz w:val="18"/>
                <w:szCs w:val="18"/>
                <w:lang w:eastAsia="ru-RU"/>
              </w:rPr>
            </w:pPr>
            <w:r w:rsidRPr="00BD285D">
              <w:rPr>
                <w:rFonts w:ascii="Times New Roman" w:eastAsia="Times New Roman" w:hAnsi="Times New Roman" w:cs="Times New Roman"/>
                <w:color w:val="000000"/>
                <w:sz w:val="18"/>
                <w:szCs w:val="18"/>
                <w:lang w:eastAsia="ru-RU"/>
              </w:rPr>
              <w:t xml:space="preserve">(ФГАОУ ВО «СГЭУ», л/с 30426К30370) </w:t>
            </w:r>
          </w:p>
          <w:p w14:paraId="7BF9A7C2" w14:textId="77777777" w:rsidR="00E27996" w:rsidRPr="00BD285D" w:rsidRDefault="00E27996" w:rsidP="00E27996">
            <w:pPr>
              <w:widowControl w:val="0"/>
              <w:spacing w:after="0" w:line="240" w:lineRule="auto"/>
              <w:ind w:right="-11"/>
              <w:rPr>
                <w:rFonts w:ascii="Times New Roman" w:eastAsia="Times New Roman" w:hAnsi="Times New Roman" w:cs="Times New Roman"/>
                <w:sz w:val="18"/>
                <w:szCs w:val="18"/>
                <w:lang w:eastAsia="ru-RU"/>
              </w:rPr>
            </w:pPr>
            <w:r w:rsidRPr="00BD285D">
              <w:rPr>
                <w:rFonts w:ascii="Times New Roman" w:eastAsia="Times New Roman" w:hAnsi="Times New Roman" w:cs="Times New Roman"/>
                <w:color w:val="000000"/>
                <w:sz w:val="18"/>
                <w:szCs w:val="18"/>
                <w:lang w:eastAsia="ru-RU"/>
              </w:rPr>
              <w:t xml:space="preserve">Наименование банка: </w:t>
            </w:r>
          </w:p>
          <w:p w14:paraId="33A5C59F" w14:textId="77777777" w:rsidR="00E27996" w:rsidRPr="00BD285D" w:rsidRDefault="00E27996" w:rsidP="00E27996">
            <w:pPr>
              <w:widowControl w:val="0"/>
              <w:spacing w:after="0" w:line="240" w:lineRule="auto"/>
              <w:ind w:right="-11"/>
              <w:rPr>
                <w:rFonts w:ascii="Times New Roman" w:eastAsia="Times New Roman" w:hAnsi="Times New Roman" w:cs="Times New Roman"/>
                <w:sz w:val="18"/>
                <w:szCs w:val="18"/>
                <w:lang w:eastAsia="ru-RU"/>
              </w:rPr>
            </w:pPr>
            <w:r w:rsidRPr="00BD285D">
              <w:rPr>
                <w:rFonts w:ascii="Times New Roman" w:eastAsia="Times New Roman" w:hAnsi="Times New Roman" w:cs="Times New Roman"/>
                <w:color w:val="000000"/>
                <w:sz w:val="18"/>
                <w:szCs w:val="18"/>
                <w:lang w:eastAsia="ru-RU"/>
              </w:rPr>
              <w:t xml:space="preserve">ОТДЕЛЕНИЕ САМАРА БАНКА РОССИИ//УФК по Самарской области </w:t>
            </w:r>
          </w:p>
          <w:p w14:paraId="799B403F" w14:textId="77777777" w:rsidR="00E27996" w:rsidRPr="00BD285D" w:rsidRDefault="00E27996" w:rsidP="00E27996">
            <w:pPr>
              <w:widowControl w:val="0"/>
              <w:spacing w:after="0" w:line="240" w:lineRule="auto"/>
              <w:ind w:right="-11"/>
              <w:rPr>
                <w:rFonts w:ascii="Times New Roman" w:eastAsia="Times New Roman" w:hAnsi="Times New Roman" w:cs="Times New Roman"/>
                <w:sz w:val="18"/>
                <w:szCs w:val="18"/>
                <w:lang w:eastAsia="ru-RU"/>
              </w:rPr>
            </w:pPr>
            <w:r w:rsidRPr="00BD285D">
              <w:rPr>
                <w:rFonts w:ascii="Times New Roman" w:eastAsia="Times New Roman" w:hAnsi="Times New Roman" w:cs="Times New Roman"/>
                <w:color w:val="000000"/>
                <w:sz w:val="18"/>
                <w:szCs w:val="18"/>
                <w:lang w:eastAsia="ru-RU"/>
              </w:rPr>
              <w:t>г Самара</w:t>
            </w:r>
          </w:p>
          <w:p w14:paraId="53FCA8C5" w14:textId="77777777" w:rsidR="00E27996" w:rsidRPr="00BD285D" w:rsidRDefault="00E27996" w:rsidP="00E27996">
            <w:pPr>
              <w:widowControl w:val="0"/>
              <w:spacing w:after="0" w:line="240" w:lineRule="auto"/>
              <w:ind w:right="-11"/>
              <w:rPr>
                <w:rFonts w:ascii="Times New Roman" w:eastAsia="Times New Roman" w:hAnsi="Times New Roman" w:cs="Times New Roman"/>
                <w:sz w:val="18"/>
                <w:szCs w:val="18"/>
                <w:lang w:eastAsia="ru-RU"/>
              </w:rPr>
            </w:pPr>
            <w:r w:rsidRPr="00BD285D">
              <w:rPr>
                <w:rFonts w:ascii="Times New Roman" w:eastAsia="Times New Roman" w:hAnsi="Times New Roman" w:cs="Times New Roman"/>
                <w:color w:val="000000"/>
                <w:sz w:val="18"/>
                <w:szCs w:val="18"/>
                <w:lang w:eastAsia="ru-RU"/>
              </w:rPr>
              <w:t>БИК 013601205</w:t>
            </w:r>
          </w:p>
          <w:p w14:paraId="1EE37F63" w14:textId="77777777" w:rsidR="00E27996" w:rsidRPr="00BD285D" w:rsidRDefault="00E27996" w:rsidP="00E27996">
            <w:pPr>
              <w:widowControl w:val="0"/>
              <w:spacing w:after="0" w:line="240" w:lineRule="auto"/>
              <w:ind w:right="-11"/>
              <w:rPr>
                <w:rFonts w:ascii="Times New Roman" w:eastAsia="Times New Roman" w:hAnsi="Times New Roman" w:cs="Times New Roman"/>
                <w:sz w:val="18"/>
                <w:szCs w:val="18"/>
                <w:lang w:eastAsia="ru-RU"/>
              </w:rPr>
            </w:pPr>
            <w:r w:rsidRPr="00BD285D">
              <w:rPr>
                <w:rFonts w:ascii="Times New Roman" w:eastAsia="Times New Roman" w:hAnsi="Times New Roman" w:cs="Times New Roman"/>
                <w:color w:val="000000"/>
                <w:sz w:val="18"/>
                <w:szCs w:val="18"/>
                <w:lang w:eastAsia="ru-RU"/>
              </w:rPr>
              <w:t>ЕКС 40102810545370000036-(</w:t>
            </w:r>
            <w:proofErr w:type="spellStart"/>
            <w:proofErr w:type="gramStart"/>
            <w:r w:rsidRPr="00BD285D">
              <w:rPr>
                <w:rFonts w:ascii="Times New Roman" w:eastAsia="Times New Roman" w:hAnsi="Times New Roman" w:cs="Times New Roman"/>
                <w:color w:val="000000"/>
                <w:sz w:val="18"/>
                <w:szCs w:val="18"/>
                <w:lang w:eastAsia="ru-RU"/>
              </w:rPr>
              <w:t>кор.счет</w:t>
            </w:r>
            <w:proofErr w:type="spellEnd"/>
            <w:proofErr w:type="gramEnd"/>
            <w:r w:rsidRPr="00BD285D">
              <w:rPr>
                <w:rFonts w:ascii="Times New Roman" w:eastAsia="Times New Roman" w:hAnsi="Times New Roman" w:cs="Times New Roman"/>
                <w:color w:val="000000"/>
                <w:sz w:val="18"/>
                <w:szCs w:val="18"/>
                <w:lang w:eastAsia="ru-RU"/>
              </w:rPr>
              <w:t>)</w:t>
            </w:r>
          </w:p>
          <w:p w14:paraId="189AA912" w14:textId="77777777" w:rsidR="00E27996" w:rsidRPr="00BD285D" w:rsidRDefault="00E27996" w:rsidP="00E27996">
            <w:pPr>
              <w:widowControl w:val="0"/>
              <w:spacing w:after="0" w:line="240" w:lineRule="auto"/>
              <w:ind w:right="-11"/>
              <w:rPr>
                <w:rFonts w:ascii="Times New Roman" w:eastAsia="Times New Roman" w:hAnsi="Times New Roman" w:cs="Times New Roman"/>
                <w:sz w:val="18"/>
                <w:szCs w:val="18"/>
                <w:lang w:eastAsia="ru-RU"/>
              </w:rPr>
            </w:pPr>
            <w:r w:rsidRPr="00BD285D">
              <w:rPr>
                <w:rFonts w:ascii="Times New Roman" w:eastAsia="Times New Roman" w:hAnsi="Times New Roman" w:cs="Times New Roman"/>
                <w:color w:val="000000"/>
                <w:sz w:val="18"/>
                <w:szCs w:val="18"/>
                <w:lang w:eastAsia="ru-RU"/>
              </w:rPr>
              <w:t>Номер счета 03214643000000014200-(банковский счет)</w:t>
            </w:r>
          </w:p>
          <w:p w14:paraId="0054E28C" w14:textId="77777777" w:rsidR="00E27996" w:rsidRPr="00BD285D" w:rsidRDefault="00E27996" w:rsidP="00E27996">
            <w:pPr>
              <w:widowControl w:val="0"/>
              <w:spacing w:after="0" w:line="240" w:lineRule="auto"/>
              <w:ind w:right="-11"/>
              <w:rPr>
                <w:rFonts w:ascii="Times New Roman" w:eastAsia="Times New Roman" w:hAnsi="Times New Roman" w:cs="Times New Roman"/>
                <w:sz w:val="18"/>
                <w:szCs w:val="18"/>
                <w:lang w:eastAsia="ru-RU"/>
              </w:rPr>
            </w:pPr>
            <w:r w:rsidRPr="00BD285D">
              <w:rPr>
                <w:rFonts w:ascii="Times New Roman" w:eastAsia="Times New Roman" w:hAnsi="Times New Roman" w:cs="Times New Roman"/>
                <w:color w:val="000000"/>
                <w:sz w:val="18"/>
                <w:szCs w:val="18"/>
                <w:lang w:eastAsia="ru-RU"/>
              </w:rPr>
              <w:t>ОКВЭД 85.22 ОКПО 02068367</w:t>
            </w:r>
          </w:p>
          <w:p w14:paraId="5383C184" w14:textId="77777777" w:rsidR="00E27996" w:rsidRPr="00BD285D" w:rsidRDefault="00E27996" w:rsidP="00E27996">
            <w:pPr>
              <w:widowControl w:val="0"/>
              <w:spacing w:after="0" w:line="240" w:lineRule="auto"/>
              <w:ind w:right="-11"/>
              <w:rPr>
                <w:rFonts w:ascii="Times New Roman" w:eastAsia="Times New Roman" w:hAnsi="Times New Roman" w:cs="Times New Roman"/>
                <w:sz w:val="18"/>
                <w:szCs w:val="18"/>
                <w:lang w:eastAsia="ru-RU"/>
              </w:rPr>
            </w:pPr>
            <w:r w:rsidRPr="00BD285D">
              <w:rPr>
                <w:rFonts w:ascii="Times New Roman" w:eastAsia="Times New Roman" w:hAnsi="Times New Roman" w:cs="Times New Roman"/>
                <w:color w:val="000000"/>
                <w:sz w:val="18"/>
                <w:szCs w:val="18"/>
                <w:lang w:eastAsia="ru-RU"/>
              </w:rPr>
              <w:t>ОКТМО 36701345000</w:t>
            </w:r>
          </w:p>
          <w:p w14:paraId="00A3C8B0" w14:textId="39A9CFFD" w:rsidR="00E27996" w:rsidRPr="00BD285D" w:rsidRDefault="00E27996" w:rsidP="00E27996">
            <w:pPr>
              <w:widowControl w:val="0"/>
              <w:spacing w:after="0" w:line="240" w:lineRule="auto"/>
              <w:ind w:right="-11"/>
              <w:rPr>
                <w:rFonts w:ascii="Times New Roman" w:eastAsia="Times New Roman" w:hAnsi="Times New Roman" w:cs="Times New Roman"/>
                <w:color w:val="000000"/>
                <w:sz w:val="18"/>
                <w:szCs w:val="18"/>
                <w:lang w:eastAsia="ru-RU"/>
              </w:rPr>
            </w:pPr>
            <w:r w:rsidRPr="00BD285D">
              <w:rPr>
                <w:rFonts w:ascii="Times New Roman" w:eastAsia="Times New Roman" w:hAnsi="Times New Roman" w:cs="Times New Roman"/>
                <w:color w:val="000000"/>
                <w:sz w:val="18"/>
                <w:szCs w:val="18"/>
                <w:lang w:eastAsia="ru-RU"/>
              </w:rPr>
              <w:t>ОГРН 1026301505120</w:t>
            </w:r>
          </w:p>
          <w:p w14:paraId="429CE118" w14:textId="77777777" w:rsidR="002A74B5" w:rsidRPr="00BD285D" w:rsidRDefault="002A74B5" w:rsidP="00E27996">
            <w:pPr>
              <w:widowControl w:val="0"/>
              <w:spacing w:after="0" w:line="240" w:lineRule="auto"/>
              <w:ind w:right="-11"/>
              <w:rPr>
                <w:rFonts w:ascii="Times New Roman" w:eastAsia="Times New Roman" w:hAnsi="Times New Roman" w:cs="Times New Roman"/>
                <w:color w:val="000000"/>
                <w:sz w:val="18"/>
                <w:szCs w:val="18"/>
                <w:lang w:eastAsia="ru-RU"/>
              </w:rPr>
            </w:pPr>
          </w:p>
          <w:p w14:paraId="020EAC7A" w14:textId="77777777" w:rsidR="002A74B5" w:rsidRPr="00BD285D" w:rsidRDefault="002A74B5" w:rsidP="00E27996">
            <w:pPr>
              <w:widowControl w:val="0"/>
              <w:spacing w:after="0" w:line="240" w:lineRule="auto"/>
              <w:ind w:right="-11"/>
              <w:rPr>
                <w:rFonts w:ascii="Times New Roman" w:eastAsia="Times New Roman" w:hAnsi="Times New Roman" w:cs="Times New Roman"/>
                <w:color w:val="000000"/>
                <w:sz w:val="18"/>
                <w:szCs w:val="18"/>
                <w:lang w:eastAsia="ru-RU"/>
              </w:rPr>
            </w:pPr>
          </w:p>
          <w:p w14:paraId="565A9155" w14:textId="3C9EF856" w:rsidR="002A74B5" w:rsidRPr="00BD285D" w:rsidRDefault="002A74B5" w:rsidP="00E27996">
            <w:pPr>
              <w:widowControl w:val="0"/>
              <w:spacing w:after="0" w:line="240" w:lineRule="auto"/>
              <w:ind w:right="-11"/>
              <w:rPr>
                <w:rFonts w:ascii="Times New Roman" w:eastAsia="Times New Roman" w:hAnsi="Times New Roman" w:cs="Times New Roman"/>
                <w:color w:val="000000"/>
                <w:sz w:val="18"/>
                <w:szCs w:val="18"/>
                <w:lang w:eastAsia="ru-RU"/>
              </w:rPr>
            </w:pPr>
            <w:r w:rsidRPr="00BD285D">
              <w:rPr>
                <w:rFonts w:ascii="Times New Roman" w:eastAsia="Times New Roman" w:hAnsi="Times New Roman" w:cs="Times New Roman"/>
                <w:color w:val="000000"/>
                <w:sz w:val="18"/>
                <w:szCs w:val="18"/>
                <w:lang w:eastAsia="ru-RU"/>
              </w:rPr>
              <w:t>______________________/______________________</w:t>
            </w:r>
          </w:p>
          <w:p w14:paraId="2656C0BC" w14:textId="518177D6" w:rsidR="00E27996" w:rsidRPr="00BD285D" w:rsidRDefault="002A74B5" w:rsidP="00E27996">
            <w:pPr>
              <w:widowControl w:val="0"/>
              <w:spacing w:after="0" w:line="240" w:lineRule="auto"/>
              <w:ind w:right="-11"/>
              <w:rPr>
                <w:rFonts w:ascii="Times New Roman" w:eastAsia="Calibri" w:hAnsi="Times New Roman" w:cs="Times New Roman"/>
                <w:bCs/>
                <w:sz w:val="18"/>
                <w:szCs w:val="18"/>
                <w:lang w:eastAsia="ru-RU"/>
              </w:rPr>
            </w:pPr>
            <w:r w:rsidRPr="00BD285D">
              <w:rPr>
                <w:rFonts w:ascii="Times New Roman" w:eastAsia="Calibri" w:hAnsi="Times New Roman" w:cs="Times New Roman"/>
                <w:bCs/>
                <w:sz w:val="18"/>
                <w:szCs w:val="18"/>
                <w:lang w:eastAsia="ru-RU"/>
              </w:rPr>
              <w:t xml:space="preserve"> М.П. </w:t>
            </w:r>
          </w:p>
        </w:tc>
      </w:tr>
    </w:tbl>
    <w:p w14:paraId="69740A47" w14:textId="77777777" w:rsidR="003B7979" w:rsidRDefault="003B797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14:paraId="49D7CBBD" w14:textId="77777777" w:rsidR="002E6116" w:rsidRDefault="00CA2C1F">
      <w:pPr>
        <w:widowControl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Приложение № 1</w:t>
      </w:r>
    </w:p>
    <w:p w14:paraId="76AFFFE0" w14:textId="77777777" w:rsidR="002E6116" w:rsidRDefault="00CA2C1F">
      <w:pPr>
        <w:widowControl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к договору № _____ от «_____» ___________ 20___ г.</w:t>
      </w:r>
    </w:p>
    <w:p w14:paraId="58F83BFE" w14:textId="77777777" w:rsidR="002E6116" w:rsidRDefault="00CA2C1F">
      <w:pPr>
        <w:widowControl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на оказание научно-технических услуг</w:t>
      </w:r>
    </w:p>
    <w:p w14:paraId="36ED95A7" w14:textId="77777777" w:rsidR="00BD285D" w:rsidRDefault="00BD285D" w:rsidP="00E27996">
      <w:pPr>
        <w:spacing w:after="0" w:line="240" w:lineRule="auto"/>
        <w:jc w:val="center"/>
        <w:rPr>
          <w:rFonts w:ascii="Times New Roman" w:eastAsia="Times New Roman" w:hAnsi="Times New Roman" w:cs="Times New Roman"/>
          <w:sz w:val="24"/>
          <w:szCs w:val="24"/>
          <w:lang w:eastAsia="ru-RU"/>
        </w:rPr>
      </w:pPr>
    </w:p>
    <w:p w14:paraId="462276C9" w14:textId="062E3D2D" w:rsidR="00E27996" w:rsidRPr="00E27996" w:rsidRDefault="00CA2C1F" w:rsidP="00E2799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w:t>
      </w:r>
      <w:bookmarkStart w:id="6" w:name="kix.8zw4x1uu2ya3"/>
      <w:r w:rsidR="00E27996" w:rsidRPr="00E27996">
        <w:rPr>
          <w:rFonts w:ascii="Times New Roman" w:eastAsia="Times New Roman" w:hAnsi="Times New Roman" w:cs="Times New Roman"/>
          <w:b/>
          <w:sz w:val="24"/>
          <w:szCs w:val="24"/>
          <w:lang w:eastAsia="ru-RU"/>
        </w:rPr>
        <w:t>Спецификация к договору</w:t>
      </w:r>
    </w:p>
    <w:p w14:paraId="3333CBFF" w14:textId="3A918C6A" w:rsidR="00E27996" w:rsidRPr="00E27996" w:rsidRDefault="00E27996" w:rsidP="00E27996">
      <w:pPr>
        <w:spacing w:after="0" w:line="240" w:lineRule="auto"/>
        <w:jc w:val="center"/>
        <w:rPr>
          <w:rFonts w:ascii="Times New Roman" w:eastAsia="Times New Roman" w:hAnsi="Times New Roman" w:cs="Times New Roman"/>
          <w:b/>
          <w:sz w:val="24"/>
          <w:szCs w:val="24"/>
          <w:lang w:eastAsia="ru-RU"/>
        </w:rPr>
      </w:pPr>
      <w:r w:rsidRPr="00E27996">
        <w:rPr>
          <w:rFonts w:ascii="Times New Roman" w:eastAsia="Times New Roman" w:hAnsi="Times New Roman" w:cs="Times New Roman"/>
          <w:b/>
          <w:color w:val="000000"/>
          <w:sz w:val="24"/>
          <w:szCs w:val="24"/>
          <w:lang w:eastAsia="ru-RU"/>
        </w:rPr>
        <w:t>на оказание научно-технических услуг</w:t>
      </w:r>
      <w:r w:rsidR="00943947">
        <w:rPr>
          <w:rFonts w:ascii="Times New Roman" w:eastAsia="Times New Roman" w:hAnsi="Times New Roman" w:cs="Times New Roman"/>
          <w:b/>
          <w:color w:val="000000"/>
          <w:sz w:val="24"/>
          <w:szCs w:val="24"/>
          <w:lang w:eastAsia="ru-RU"/>
        </w:rPr>
        <w:t>:</w:t>
      </w:r>
    </w:p>
    <w:p w14:paraId="6525BA58" w14:textId="28C4C447" w:rsidR="00E27996" w:rsidRDefault="00E27996" w:rsidP="00E27996">
      <w:pPr>
        <w:spacing w:after="0" w:line="240" w:lineRule="auto"/>
        <w:jc w:val="center"/>
        <w:rPr>
          <w:rFonts w:ascii="Times New Roman" w:eastAsia="Times New Roman" w:hAnsi="Times New Roman" w:cs="Times New Roman"/>
          <w:b/>
          <w:color w:val="000000"/>
          <w:sz w:val="24"/>
          <w:szCs w:val="24"/>
          <w:lang w:eastAsia="ru-RU"/>
        </w:rPr>
      </w:pPr>
      <w:r w:rsidRPr="00E27996">
        <w:rPr>
          <w:rFonts w:ascii="Times New Roman" w:eastAsia="Times New Roman" w:hAnsi="Times New Roman" w:cs="Times New Roman"/>
          <w:b/>
          <w:color w:val="000000"/>
          <w:sz w:val="24"/>
          <w:szCs w:val="24"/>
          <w:lang w:eastAsia="ru-RU"/>
        </w:rPr>
        <w:t>«</w:t>
      </w:r>
      <w:r w:rsidR="002A74B5">
        <w:rPr>
          <w:rFonts w:ascii="Times New Roman" w:eastAsia="Times New Roman" w:hAnsi="Times New Roman" w:cs="Times New Roman"/>
          <w:b/>
          <w:color w:val="000000"/>
          <w:sz w:val="24"/>
          <w:szCs w:val="24"/>
          <w:lang w:eastAsia="ru-RU"/>
        </w:rPr>
        <w:t>______________________________</w:t>
      </w:r>
      <w:r w:rsidRPr="00E27996">
        <w:rPr>
          <w:rFonts w:ascii="Times New Roman" w:eastAsia="Times New Roman" w:hAnsi="Times New Roman" w:cs="Times New Roman"/>
          <w:b/>
          <w:color w:val="000000"/>
          <w:sz w:val="24"/>
          <w:szCs w:val="24"/>
          <w:lang w:eastAsia="ru-RU"/>
        </w:rPr>
        <w:t>»</w:t>
      </w:r>
    </w:p>
    <w:p w14:paraId="32AA1172" w14:textId="77777777" w:rsidR="002A74B5" w:rsidRPr="00E27996" w:rsidRDefault="002A74B5" w:rsidP="00E27996">
      <w:pPr>
        <w:spacing w:after="0" w:line="240" w:lineRule="auto"/>
        <w:jc w:val="center"/>
        <w:rPr>
          <w:rFonts w:ascii="Times New Roman" w:eastAsia="Times New Roman" w:hAnsi="Times New Roman" w:cs="Times New Roman"/>
          <w:b/>
          <w:sz w:val="24"/>
          <w:szCs w:val="24"/>
          <w:lang w:eastAsia="ru-RU"/>
        </w:rPr>
      </w:pPr>
    </w:p>
    <w:p w14:paraId="717F3FE0" w14:textId="6A51291F" w:rsidR="00E27996" w:rsidRPr="00E27996" w:rsidRDefault="002A74B5" w:rsidP="002A74B5">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_____________________</w:t>
      </w:r>
      <w:r w:rsidRPr="00E27996">
        <w:rPr>
          <w:rFonts w:ascii="Times New Roman" w:eastAsia="Times New Roman" w:hAnsi="Times New Roman" w:cs="Times New Roman"/>
          <w:lang w:eastAsia="ru-RU"/>
        </w:rPr>
        <w:t xml:space="preserve">, именуемый в дальнейшем </w:t>
      </w:r>
      <w:r w:rsidRPr="00E27996">
        <w:rPr>
          <w:rFonts w:ascii="Times New Roman" w:eastAsia="Times New Roman" w:hAnsi="Times New Roman" w:cs="Times New Roman"/>
          <w:b/>
          <w:lang w:eastAsia="ru-RU"/>
        </w:rPr>
        <w:t>«Заказчик»</w:t>
      </w:r>
      <w:r w:rsidRPr="00E27996">
        <w:rPr>
          <w:rFonts w:ascii="Times New Roman" w:eastAsia="Times New Roman" w:hAnsi="Times New Roman" w:cs="Times New Roman"/>
          <w:lang w:eastAsia="ru-RU"/>
        </w:rPr>
        <w:t>, в лице</w:t>
      </w:r>
      <w:r>
        <w:rPr>
          <w:rFonts w:ascii="Times New Roman" w:eastAsia="Times New Roman" w:hAnsi="Times New Roman" w:cs="Times New Roman"/>
          <w:lang w:eastAsia="ru-RU"/>
        </w:rPr>
        <w:t xml:space="preserve"> _______________</w:t>
      </w:r>
      <w:r w:rsidRPr="00E27996">
        <w:rPr>
          <w:rFonts w:ascii="Times New Roman" w:eastAsia="Times New Roman" w:hAnsi="Times New Roman" w:cs="Times New Roman"/>
          <w:lang w:eastAsia="ru-RU"/>
        </w:rPr>
        <w:t xml:space="preserve">, действующего на основании </w:t>
      </w:r>
      <w:r>
        <w:rPr>
          <w:rFonts w:ascii="Times New Roman" w:eastAsia="Times New Roman" w:hAnsi="Times New Roman" w:cs="Times New Roman"/>
          <w:lang w:eastAsia="ru-RU"/>
        </w:rPr>
        <w:t>__________</w:t>
      </w:r>
      <w:r w:rsidRPr="00E27996">
        <w:rPr>
          <w:rFonts w:ascii="Times New Roman" w:eastAsia="Times New Roman" w:hAnsi="Times New Roman" w:cs="Times New Roman"/>
          <w:lang w:eastAsia="ru-RU"/>
        </w:rPr>
        <w:t xml:space="preserve">, с одной стороны, и </w:t>
      </w:r>
      <w:r>
        <w:rPr>
          <w:rStyle w:val="docdata"/>
          <w:rFonts w:ascii="Times New Roman" w:hAnsi="Times New Roman" w:cs="Times New Roman"/>
          <w:b/>
          <w:color w:val="000000"/>
        </w:rPr>
        <w:t>Ф</w:t>
      </w:r>
      <w:r w:rsidRPr="00E27996">
        <w:rPr>
          <w:rStyle w:val="docdata"/>
          <w:rFonts w:ascii="Times New Roman" w:hAnsi="Times New Roman" w:cs="Times New Roman"/>
          <w:b/>
          <w:color w:val="000000"/>
        </w:rPr>
        <w:t>едеральное государственное автономное образовательное учреждение высшего образования «Самарский государственный экономический университет»</w:t>
      </w:r>
      <w:r w:rsidRPr="00E27996">
        <w:rPr>
          <w:rStyle w:val="docdata"/>
          <w:rFonts w:ascii="Times New Roman" w:hAnsi="Times New Roman" w:cs="Times New Roman"/>
          <w:color w:val="000000"/>
        </w:rPr>
        <w:t xml:space="preserve"> </w:t>
      </w:r>
      <w:r w:rsidRPr="001E5268">
        <w:rPr>
          <w:rStyle w:val="docdata"/>
          <w:rFonts w:ascii="Times New Roman" w:hAnsi="Times New Roman" w:cs="Times New Roman"/>
          <w:b/>
          <w:color w:val="000000"/>
        </w:rPr>
        <w:t>(ФГАОУ ВО «СГЭУ»)</w:t>
      </w:r>
      <w:r w:rsidRPr="00E27996">
        <w:rPr>
          <w:rStyle w:val="docdata"/>
          <w:rFonts w:ascii="Times New Roman" w:hAnsi="Times New Roman" w:cs="Times New Roman"/>
          <w:color w:val="000000"/>
        </w:rPr>
        <w:t xml:space="preserve">, именуемое в дальнейшем </w:t>
      </w:r>
      <w:r w:rsidRPr="00E27996">
        <w:rPr>
          <w:rFonts w:ascii="Times New Roman" w:hAnsi="Times New Roman" w:cs="Times New Roman"/>
          <w:b/>
          <w:bCs/>
          <w:color w:val="000000"/>
        </w:rPr>
        <w:t>«Исполнитель»</w:t>
      </w:r>
      <w:r w:rsidRPr="00E27996">
        <w:rPr>
          <w:rFonts w:ascii="Times New Roman" w:hAnsi="Times New Roman" w:cs="Times New Roman"/>
          <w:color w:val="000000"/>
        </w:rPr>
        <w:t>, в лице</w:t>
      </w:r>
      <w:r>
        <w:rPr>
          <w:rFonts w:ascii="Times New Roman" w:hAnsi="Times New Roman" w:cs="Times New Roman"/>
          <w:color w:val="000000"/>
        </w:rPr>
        <w:t xml:space="preserve"> ___________________________</w:t>
      </w:r>
      <w:r w:rsidRPr="00E27996">
        <w:rPr>
          <w:rFonts w:ascii="Times New Roman" w:hAnsi="Times New Roman" w:cs="Times New Roman"/>
          <w:color w:val="000000"/>
        </w:rPr>
        <w:t xml:space="preserve">, действующего на основании </w:t>
      </w:r>
      <w:r>
        <w:rPr>
          <w:rFonts w:ascii="Times New Roman" w:hAnsi="Times New Roman" w:cs="Times New Roman"/>
          <w:color w:val="000000"/>
        </w:rPr>
        <w:t>_______________________</w:t>
      </w:r>
      <w:r w:rsidRPr="00E27996">
        <w:rPr>
          <w:rFonts w:ascii="Times New Roman" w:eastAsia="Times New Roman" w:hAnsi="Times New Roman" w:cs="Times New Roman"/>
          <w:lang w:eastAsia="ru-RU"/>
        </w:rPr>
        <w:t>, с другой стороны, совместно именуемые «Стороны»,</w:t>
      </w:r>
      <w:r>
        <w:rPr>
          <w:rFonts w:ascii="Times New Roman" w:eastAsia="Times New Roman" w:hAnsi="Times New Roman" w:cs="Times New Roman"/>
          <w:sz w:val="24"/>
          <w:szCs w:val="24"/>
          <w:lang w:eastAsia="ru-RU"/>
        </w:rPr>
        <w:t xml:space="preserve"> </w:t>
      </w:r>
      <w:r w:rsidR="00E27996" w:rsidRPr="00E27996">
        <w:rPr>
          <w:rFonts w:ascii="Times New Roman" w:eastAsia="Times New Roman" w:hAnsi="Times New Roman" w:cs="Times New Roman"/>
          <w:sz w:val="24"/>
          <w:szCs w:val="24"/>
          <w:lang w:eastAsia="ru-RU"/>
        </w:rPr>
        <w:t xml:space="preserve">составили спецификацию об оказании Исполнителем Заказчику следующих услуг: </w:t>
      </w:r>
    </w:p>
    <w:p w14:paraId="39C2691D" w14:textId="77777777" w:rsidR="00E27996" w:rsidRPr="00E27996" w:rsidRDefault="00E27996" w:rsidP="002A74B5">
      <w:pPr>
        <w:spacing w:after="0" w:line="240" w:lineRule="auto"/>
        <w:ind w:firstLine="709"/>
        <w:jc w:val="both"/>
        <w:rPr>
          <w:rFonts w:ascii="Times New Roman" w:eastAsia="Times New Roman" w:hAnsi="Times New Roman" w:cs="Times New Roman"/>
          <w:sz w:val="24"/>
          <w:szCs w:val="24"/>
          <w:lang w:eastAsia="ru-RU"/>
        </w:rPr>
      </w:pPr>
    </w:p>
    <w:tbl>
      <w:tblPr>
        <w:tblStyle w:val="110"/>
        <w:tblW w:w="9493" w:type="dxa"/>
        <w:jc w:val="center"/>
        <w:tblLayout w:type="fixed"/>
        <w:tblLook w:val="04A0" w:firstRow="1" w:lastRow="0" w:firstColumn="1" w:lastColumn="0" w:noHBand="0" w:noVBand="1"/>
      </w:tblPr>
      <w:tblGrid>
        <w:gridCol w:w="704"/>
        <w:gridCol w:w="8789"/>
      </w:tblGrid>
      <w:tr w:rsidR="00E27996" w:rsidRPr="00E27996" w14:paraId="51FAB037" w14:textId="77777777" w:rsidTr="00692EB0">
        <w:trPr>
          <w:jc w:val="center"/>
        </w:trPr>
        <w:tc>
          <w:tcPr>
            <w:tcW w:w="704" w:type="dxa"/>
          </w:tcPr>
          <w:p w14:paraId="7247575F" w14:textId="77777777" w:rsidR="00E27996" w:rsidRPr="00E27996" w:rsidRDefault="00E27996" w:rsidP="00E27996">
            <w:pPr>
              <w:widowControl w:val="0"/>
              <w:ind w:left="164"/>
              <w:contextualSpacing/>
              <w:jc w:val="both"/>
              <w:rPr>
                <w:rFonts w:eastAsia="Times New Roman"/>
                <w:sz w:val="24"/>
                <w:szCs w:val="24"/>
              </w:rPr>
            </w:pPr>
            <w:bookmarkStart w:id="7" w:name="_Hlk200354312"/>
            <w:r w:rsidRPr="00E27996">
              <w:rPr>
                <w:rFonts w:eastAsia="Times New Roman"/>
                <w:sz w:val="24"/>
                <w:szCs w:val="24"/>
              </w:rPr>
              <w:t>№</w:t>
            </w:r>
          </w:p>
          <w:p w14:paraId="35EFCF8C" w14:textId="77777777" w:rsidR="00E27996" w:rsidRPr="00E27996" w:rsidRDefault="00E27996" w:rsidP="00E27996">
            <w:pPr>
              <w:widowControl w:val="0"/>
              <w:ind w:left="164"/>
              <w:contextualSpacing/>
              <w:jc w:val="both"/>
              <w:rPr>
                <w:rFonts w:eastAsia="Times New Roman"/>
                <w:sz w:val="24"/>
                <w:szCs w:val="24"/>
              </w:rPr>
            </w:pPr>
            <w:r w:rsidRPr="00E27996">
              <w:rPr>
                <w:rFonts w:eastAsia="Times New Roman"/>
                <w:sz w:val="24"/>
                <w:szCs w:val="24"/>
              </w:rPr>
              <w:t>п/п</w:t>
            </w:r>
          </w:p>
        </w:tc>
        <w:tc>
          <w:tcPr>
            <w:tcW w:w="8789" w:type="dxa"/>
          </w:tcPr>
          <w:p w14:paraId="4BFA0766" w14:textId="77777777" w:rsidR="00E27996" w:rsidRPr="00E27996" w:rsidRDefault="00E27996" w:rsidP="00E27996">
            <w:pPr>
              <w:widowControl w:val="0"/>
              <w:jc w:val="center"/>
              <w:rPr>
                <w:sz w:val="24"/>
                <w:szCs w:val="24"/>
              </w:rPr>
            </w:pPr>
            <w:r w:rsidRPr="00E27996">
              <w:rPr>
                <w:rFonts w:eastAsia="Calibri"/>
                <w:sz w:val="24"/>
                <w:szCs w:val="24"/>
              </w:rPr>
              <w:t>Описание услуги</w:t>
            </w:r>
          </w:p>
        </w:tc>
      </w:tr>
      <w:tr w:rsidR="00E27996" w:rsidRPr="00E27996" w14:paraId="3DEA3F5C" w14:textId="77777777" w:rsidTr="00692EB0">
        <w:trPr>
          <w:jc w:val="center"/>
        </w:trPr>
        <w:tc>
          <w:tcPr>
            <w:tcW w:w="704" w:type="dxa"/>
            <w:vAlign w:val="center"/>
          </w:tcPr>
          <w:p w14:paraId="194717DB" w14:textId="77777777" w:rsidR="00E27996" w:rsidRPr="00E27996" w:rsidRDefault="00E27996" w:rsidP="00E27996">
            <w:pPr>
              <w:widowControl w:val="0"/>
              <w:ind w:left="720" w:hanging="698"/>
              <w:contextualSpacing/>
              <w:jc w:val="center"/>
              <w:rPr>
                <w:rFonts w:eastAsia="Times New Roman"/>
                <w:sz w:val="24"/>
                <w:szCs w:val="24"/>
              </w:rPr>
            </w:pPr>
            <w:r w:rsidRPr="00E27996">
              <w:rPr>
                <w:rFonts w:eastAsia="Times New Roman"/>
                <w:sz w:val="24"/>
                <w:szCs w:val="24"/>
              </w:rPr>
              <w:t>1</w:t>
            </w:r>
          </w:p>
        </w:tc>
        <w:tc>
          <w:tcPr>
            <w:tcW w:w="8789" w:type="dxa"/>
          </w:tcPr>
          <w:p w14:paraId="576AF949" w14:textId="1FAAA80B" w:rsidR="00E27996" w:rsidRPr="00E27996" w:rsidRDefault="00E27996" w:rsidP="00E27996">
            <w:pPr>
              <w:widowControl w:val="0"/>
              <w:jc w:val="both"/>
              <w:rPr>
                <w:rFonts w:eastAsia="Times New Roman"/>
                <w:sz w:val="24"/>
                <w:szCs w:val="24"/>
              </w:rPr>
            </w:pPr>
          </w:p>
        </w:tc>
      </w:tr>
      <w:tr w:rsidR="00E27996" w:rsidRPr="00E27996" w14:paraId="16145866" w14:textId="77777777" w:rsidTr="00692EB0">
        <w:trPr>
          <w:jc w:val="center"/>
        </w:trPr>
        <w:tc>
          <w:tcPr>
            <w:tcW w:w="704" w:type="dxa"/>
            <w:tcBorders>
              <w:top w:val="nil"/>
            </w:tcBorders>
            <w:vAlign w:val="center"/>
          </w:tcPr>
          <w:p w14:paraId="5E8D7E18" w14:textId="77777777" w:rsidR="00E27996" w:rsidRPr="00E27996" w:rsidRDefault="00E27996" w:rsidP="00E27996">
            <w:pPr>
              <w:widowControl w:val="0"/>
              <w:ind w:left="720" w:hanging="698"/>
              <w:contextualSpacing/>
              <w:jc w:val="center"/>
              <w:rPr>
                <w:rFonts w:eastAsia="Times New Roman"/>
                <w:sz w:val="24"/>
                <w:szCs w:val="24"/>
              </w:rPr>
            </w:pPr>
            <w:r w:rsidRPr="00E27996">
              <w:rPr>
                <w:rFonts w:eastAsia="Times New Roman"/>
                <w:sz w:val="24"/>
                <w:szCs w:val="24"/>
              </w:rPr>
              <w:t>2</w:t>
            </w:r>
          </w:p>
        </w:tc>
        <w:tc>
          <w:tcPr>
            <w:tcW w:w="8789" w:type="dxa"/>
            <w:tcBorders>
              <w:top w:val="nil"/>
            </w:tcBorders>
          </w:tcPr>
          <w:p w14:paraId="752B381B" w14:textId="70FD7613" w:rsidR="00E27996" w:rsidRPr="00E27996" w:rsidRDefault="00E27996" w:rsidP="00E27996">
            <w:pPr>
              <w:widowControl w:val="0"/>
              <w:jc w:val="both"/>
              <w:rPr>
                <w:rFonts w:eastAsia="Times New Roman"/>
                <w:sz w:val="24"/>
                <w:szCs w:val="24"/>
              </w:rPr>
            </w:pPr>
          </w:p>
        </w:tc>
      </w:tr>
      <w:tr w:rsidR="00E27996" w:rsidRPr="00E27996" w14:paraId="45F9F83B" w14:textId="77777777" w:rsidTr="00692EB0">
        <w:trPr>
          <w:jc w:val="center"/>
        </w:trPr>
        <w:tc>
          <w:tcPr>
            <w:tcW w:w="704" w:type="dxa"/>
            <w:tcBorders>
              <w:top w:val="nil"/>
            </w:tcBorders>
            <w:vAlign w:val="center"/>
          </w:tcPr>
          <w:p w14:paraId="25900CCF" w14:textId="77777777" w:rsidR="00E27996" w:rsidRPr="00E27996" w:rsidRDefault="00E27996" w:rsidP="00E27996">
            <w:pPr>
              <w:widowControl w:val="0"/>
              <w:ind w:left="720" w:hanging="698"/>
              <w:contextualSpacing/>
              <w:jc w:val="center"/>
              <w:rPr>
                <w:rFonts w:eastAsia="Times New Roman"/>
                <w:sz w:val="24"/>
                <w:szCs w:val="24"/>
              </w:rPr>
            </w:pPr>
            <w:r w:rsidRPr="00E27996">
              <w:rPr>
                <w:rFonts w:eastAsia="Times New Roman"/>
                <w:sz w:val="24"/>
                <w:szCs w:val="24"/>
              </w:rPr>
              <w:t>3</w:t>
            </w:r>
          </w:p>
        </w:tc>
        <w:tc>
          <w:tcPr>
            <w:tcW w:w="8789" w:type="dxa"/>
            <w:tcBorders>
              <w:top w:val="nil"/>
            </w:tcBorders>
          </w:tcPr>
          <w:p w14:paraId="22482D2E" w14:textId="46A7AD10" w:rsidR="00E27996" w:rsidRPr="00E27996" w:rsidRDefault="00E27996" w:rsidP="00E27996">
            <w:pPr>
              <w:widowControl w:val="0"/>
              <w:jc w:val="both"/>
              <w:rPr>
                <w:rFonts w:eastAsia="Times New Roman"/>
                <w:sz w:val="24"/>
                <w:szCs w:val="24"/>
              </w:rPr>
            </w:pPr>
          </w:p>
        </w:tc>
      </w:tr>
      <w:tr w:rsidR="00E27996" w:rsidRPr="00E27996" w14:paraId="3911E499" w14:textId="77777777" w:rsidTr="00692EB0">
        <w:trPr>
          <w:jc w:val="center"/>
        </w:trPr>
        <w:tc>
          <w:tcPr>
            <w:tcW w:w="704" w:type="dxa"/>
            <w:tcBorders>
              <w:top w:val="nil"/>
            </w:tcBorders>
            <w:vAlign w:val="center"/>
          </w:tcPr>
          <w:p w14:paraId="21B4C3F4" w14:textId="77777777" w:rsidR="00E27996" w:rsidRPr="00E27996" w:rsidRDefault="00E27996" w:rsidP="00E27996">
            <w:pPr>
              <w:widowControl w:val="0"/>
              <w:ind w:left="720" w:hanging="698"/>
              <w:contextualSpacing/>
              <w:jc w:val="center"/>
              <w:rPr>
                <w:rFonts w:eastAsia="Times New Roman"/>
                <w:sz w:val="24"/>
                <w:szCs w:val="24"/>
              </w:rPr>
            </w:pPr>
            <w:r w:rsidRPr="00E27996">
              <w:rPr>
                <w:rFonts w:eastAsia="Times New Roman"/>
                <w:sz w:val="24"/>
                <w:szCs w:val="24"/>
              </w:rPr>
              <w:t>4</w:t>
            </w:r>
          </w:p>
        </w:tc>
        <w:tc>
          <w:tcPr>
            <w:tcW w:w="8789" w:type="dxa"/>
            <w:tcBorders>
              <w:top w:val="nil"/>
            </w:tcBorders>
          </w:tcPr>
          <w:p w14:paraId="2ECE3D49" w14:textId="29A729E3" w:rsidR="00E27996" w:rsidRPr="00E27996" w:rsidRDefault="00E27996" w:rsidP="00E27996">
            <w:pPr>
              <w:widowControl w:val="0"/>
              <w:jc w:val="both"/>
              <w:rPr>
                <w:rFonts w:eastAsia="Times New Roman"/>
                <w:sz w:val="24"/>
                <w:szCs w:val="24"/>
              </w:rPr>
            </w:pPr>
          </w:p>
        </w:tc>
      </w:tr>
      <w:tr w:rsidR="00E27996" w:rsidRPr="00E27996" w14:paraId="54C12473" w14:textId="77777777" w:rsidTr="00692EB0">
        <w:trPr>
          <w:jc w:val="center"/>
        </w:trPr>
        <w:tc>
          <w:tcPr>
            <w:tcW w:w="704" w:type="dxa"/>
            <w:tcBorders>
              <w:top w:val="nil"/>
            </w:tcBorders>
            <w:vAlign w:val="center"/>
          </w:tcPr>
          <w:p w14:paraId="7E7B9B91" w14:textId="77777777" w:rsidR="00E27996" w:rsidRPr="00E27996" w:rsidRDefault="00E27996" w:rsidP="00E27996">
            <w:pPr>
              <w:widowControl w:val="0"/>
              <w:ind w:left="720" w:hanging="698"/>
              <w:contextualSpacing/>
              <w:jc w:val="center"/>
              <w:rPr>
                <w:rFonts w:eastAsia="Times New Roman"/>
                <w:sz w:val="24"/>
                <w:szCs w:val="24"/>
              </w:rPr>
            </w:pPr>
            <w:r w:rsidRPr="00E27996">
              <w:rPr>
                <w:rFonts w:eastAsia="Times New Roman"/>
                <w:sz w:val="24"/>
                <w:szCs w:val="24"/>
              </w:rPr>
              <w:t>5</w:t>
            </w:r>
          </w:p>
        </w:tc>
        <w:tc>
          <w:tcPr>
            <w:tcW w:w="8789" w:type="dxa"/>
            <w:tcBorders>
              <w:top w:val="nil"/>
            </w:tcBorders>
          </w:tcPr>
          <w:p w14:paraId="670C0FA5" w14:textId="0CFEB299" w:rsidR="00E27996" w:rsidRPr="00E27996" w:rsidRDefault="00E27996" w:rsidP="00E27996">
            <w:pPr>
              <w:widowControl w:val="0"/>
              <w:jc w:val="both"/>
              <w:rPr>
                <w:rFonts w:eastAsia="Times New Roman"/>
                <w:sz w:val="24"/>
                <w:szCs w:val="24"/>
              </w:rPr>
            </w:pPr>
          </w:p>
        </w:tc>
      </w:tr>
      <w:tr w:rsidR="00E27996" w:rsidRPr="00E27996" w14:paraId="5C22ADCD" w14:textId="77777777" w:rsidTr="00692EB0">
        <w:trPr>
          <w:jc w:val="center"/>
        </w:trPr>
        <w:tc>
          <w:tcPr>
            <w:tcW w:w="704" w:type="dxa"/>
            <w:tcBorders>
              <w:top w:val="nil"/>
            </w:tcBorders>
            <w:vAlign w:val="center"/>
          </w:tcPr>
          <w:p w14:paraId="10A0451E" w14:textId="77777777" w:rsidR="00E27996" w:rsidRPr="00E27996" w:rsidRDefault="00E27996" w:rsidP="00E27996">
            <w:pPr>
              <w:widowControl w:val="0"/>
              <w:ind w:left="720" w:hanging="698"/>
              <w:contextualSpacing/>
              <w:jc w:val="center"/>
              <w:rPr>
                <w:rFonts w:eastAsia="Times New Roman"/>
                <w:sz w:val="24"/>
                <w:szCs w:val="24"/>
              </w:rPr>
            </w:pPr>
            <w:r w:rsidRPr="00E27996">
              <w:rPr>
                <w:rFonts w:eastAsia="Times New Roman"/>
                <w:sz w:val="24"/>
                <w:szCs w:val="24"/>
              </w:rPr>
              <w:t>6</w:t>
            </w:r>
          </w:p>
        </w:tc>
        <w:tc>
          <w:tcPr>
            <w:tcW w:w="8789" w:type="dxa"/>
            <w:tcBorders>
              <w:top w:val="nil"/>
            </w:tcBorders>
          </w:tcPr>
          <w:p w14:paraId="6F88549B" w14:textId="221655D9" w:rsidR="00E27996" w:rsidRPr="00E27996" w:rsidRDefault="00E27996" w:rsidP="00E27996">
            <w:pPr>
              <w:widowControl w:val="0"/>
              <w:jc w:val="both"/>
              <w:rPr>
                <w:rFonts w:eastAsia="Times New Roman"/>
                <w:sz w:val="24"/>
                <w:szCs w:val="24"/>
              </w:rPr>
            </w:pPr>
          </w:p>
        </w:tc>
      </w:tr>
      <w:bookmarkEnd w:id="6"/>
      <w:bookmarkEnd w:id="7"/>
    </w:tbl>
    <w:p w14:paraId="153BAADF" w14:textId="77777777" w:rsidR="002E6116" w:rsidRDefault="002E6116">
      <w:pPr>
        <w:widowControl w:val="0"/>
        <w:spacing w:after="0" w:line="240" w:lineRule="auto"/>
        <w:jc w:val="both"/>
        <w:rPr>
          <w:rFonts w:ascii="Times New Roman" w:eastAsia="Times New Roman" w:hAnsi="Times New Roman" w:cs="Times New Roman"/>
          <w:sz w:val="24"/>
          <w:szCs w:val="24"/>
          <w:lang w:eastAsia="ru-RU"/>
        </w:rPr>
      </w:pPr>
    </w:p>
    <w:tbl>
      <w:tblPr>
        <w:tblpPr w:leftFromText="180" w:rightFromText="180" w:vertAnchor="text" w:horzAnchor="margin" w:tblpXSpec="center" w:tblpY="48"/>
        <w:tblW w:w="0" w:type="auto"/>
        <w:tblLook w:val="04A0" w:firstRow="1" w:lastRow="0" w:firstColumn="1" w:lastColumn="0" w:noHBand="0" w:noVBand="1"/>
      </w:tblPr>
      <w:tblGrid>
        <w:gridCol w:w="4871"/>
        <w:gridCol w:w="4758"/>
      </w:tblGrid>
      <w:tr w:rsidR="002A74B5" w:rsidRPr="002A74B5" w14:paraId="6AB5868F" w14:textId="77777777" w:rsidTr="00A51357">
        <w:tc>
          <w:tcPr>
            <w:tcW w:w="4871" w:type="dxa"/>
            <w:shd w:val="clear" w:color="auto" w:fill="auto"/>
          </w:tcPr>
          <w:p w14:paraId="00D752D3" w14:textId="77777777" w:rsidR="002A74B5" w:rsidRPr="00BD285D" w:rsidRDefault="002A74B5" w:rsidP="00A51357">
            <w:pPr>
              <w:widowControl w:val="0"/>
              <w:spacing w:after="0" w:line="240" w:lineRule="auto"/>
              <w:contextualSpacing/>
              <w:rPr>
                <w:rFonts w:ascii="Times New Roman" w:eastAsia="Times New Roman" w:hAnsi="Times New Roman" w:cs="Times New Roman"/>
                <w:b/>
                <w:sz w:val="24"/>
                <w:szCs w:val="24"/>
                <w:lang w:eastAsia="ru-RU"/>
              </w:rPr>
            </w:pPr>
            <w:r w:rsidRPr="00BD285D">
              <w:rPr>
                <w:rFonts w:ascii="Times New Roman" w:eastAsia="Times New Roman" w:hAnsi="Times New Roman" w:cs="Times New Roman"/>
                <w:b/>
                <w:sz w:val="24"/>
                <w:szCs w:val="24"/>
                <w:lang w:eastAsia="ru-RU"/>
              </w:rPr>
              <w:t>Заказчик:</w:t>
            </w:r>
          </w:p>
          <w:p w14:paraId="5F911409" w14:textId="77777777" w:rsidR="002A74B5" w:rsidRPr="00BD285D" w:rsidRDefault="002A74B5" w:rsidP="00A51357">
            <w:pPr>
              <w:widowControl w:val="0"/>
              <w:spacing w:after="0" w:line="240" w:lineRule="auto"/>
              <w:contextualSpacing/>
              <w:rPr>
                <w:rFonts w:ascii="Times New Roman" w:eastAsia="Times New Roman" w:hAnsi="Times New Roman" w:cs="Times New Roman"/>
                <w:b/>
                <w:sz w:val="24"/>
                <w:szCs w:val="24"/>
                <w:lang w:eastAsia="ru-RU"/>
              </w:rPr>
            </w:pPr>
          </w:p>
        </w:tc>
        <w:tc>
          <w:tcPr>
            <w:tcW w:w="4758" w:type="dxa"/>
            <w:shd w:val="clear" w:color="auto" w:fill="auto"/>
          </w:tcPr>
          <w:p w14:paraId="5BBA7DA1" w14:textId="77777777" w:rsidR="002A74B5" w:rsidRPr="00BD285D" w:rsidRDefault="002A74B5" w:rsidP="00A51357">
            <w:pPr>
              <w:widowControl w:val="0"/>
              <w:spacing w:after="0" w:line="240" w:lineRule="auto"/>
              <w:contextualSpacing/>
              <w:rPr>
                <w:rFonts w:ascii="Times New Roman" w:eastAsia="Times New Roman" w:hAnsi="Times New Roman" w:cs="Times New Roman"/>
                <w:b/>
                <w:sz w:val="24"/>
                <w:szCs w:val="24"/>
                <w:lang w:eastAsia="ru-RU"/>
              </w:rPr>
            </w:pPr>
            <w:r w:rsidRPr="00BD285D">
              <w:rPr>
                <w:rFonts w:ascii="Times New Roman" w:eastAsia="Times New Roman" w:hAnsi="Times New Roman" w:cs="Times New Roman"/>
                <w:b/>
                <w:sz w:val="24"/>
                <w:szCs w:val="24"/>
                <w:lang w:eastAsia="ru-RU"/>
              </w:rPr>
              <w:t>Исполнитель:</w:t>
            </w:r>
          </w:p>
          <w:p w14:paraId="1C725F0F" w14:textId="77777777" w:rsidR="002A74B5" w:rsidRPr="00BD285D" w:rsidRDefault="002A74B5" w:rsidP="00A51357">
            <w:pPr>
              <w:spacing w:after="0" w:line="240" w:lineRule="auto"/>
              <w:ind w:firstLine="30"/>
              <w:contextualSpacing/>
              <w:rPr>
                <w:rFonts w:ascii="Times New Roman" w:eastAsia="Calibri" w:hAnsi="Times New Roman" w:cs="Times New Roman"/>
                <w:bCs/>
                <w:sz w:val="24"/>
                <w:szCs w:val="24"/>
              </w:rPr>
            </w:pPr>
            <w:r w:rsidRPr="00BD285D">
              <w:rPr>
                <w:rFonts w:ascii="Times New Roman" w:hAnsi="Times New Roman" w:cs="Times New Roman"/>
                <w:b/>
                <w:color w:val="000000"/>
                <w:sz w:val="24"/>
                <w:szCs w:val="24"/>
              </w:rPr>
              <w:t>ФГАОУ ВО «СГЭУ»</w:t>
            </w:r>
          </w:p>
        </w:tc>
      </w:tr>
      <w:tr w:rsidR="002A74B5" w:rsidRPr="002A74B5" w14:paraId="1FE41FAA" w14:textId="77777777" w:rsidTr="00A51357">
        <w:trPr>
          <w:trHeight w:val="1401"/>
        </w:trPr>
        <w:tc>
          <w:tcPr>
            <w:tcW w:w="4871" w:type="dxa"/>
            <w:shd w:val="clear" w:color="auto" w:fill="auto"/>
          </w:tcPr>
          <w:p w14:paraId="3596DA3A" w14:textId="1E921DA4" w:rsidR="002A74B5" w:rsidRPr="00BD285D" w:rsidRDefault="002A74B5" w:rsidP="00A51357">
            <w:pPr>
              <w:spacing w:after="0" w:line="240" w:lineRule="auto"/>
              <w:contextualSpacing/>
              <w:rPr>
                <w:rFonts w:ascii="Times New Roman" w:eastAsia="Calibri" w:hAnsi="Times New Roman" w:cs="Times New Roman"/>
                <w:bCs/>
                <w:sz w:val="20"/>
                <w:szCs w:val="20"/>
              </w:rPr>
            </w:pPr>
          </w:p>
          <w:p w14:paraId="6687D1BD" w14:textId="038627DA" w:rsidR="00AE30D8" w:rsidRPr="00BD285D" w:rsidRDefault="00AE30D8" w:rsidP="00A51357">
            <w:pPr>
              <w:spacing w:after="0" w:line="240" w:lineRule="auto"/>
              <w:contextualSpacing/>
              <w:rPr>
                <w:rFonts w:ascii="Times New Roman" w:eastAsia="Calibri" w:hAnsi="Times New Roman" w:cs="Times New Roman"/>
                <w:bCs/>
                <w:sz w:val="20"/>
                <w:szCs w:val="20"/>
              </w:rPr>
            </w:pPr>
          </w:p>
          <w:p w14:paraId="773EA3E1" w14:textId="77777777" w:rsidR="002A74B5" w:rsidRPr="00BD285D" w:rsidRDefault="002A74B5" w:rsidP="00A51357">
            <w:pPr>
              <w:spacing w:after="0" w:line="240" w:lineRule="auto"/>
              <w:contextualSpacing/>
              <w:rPr>
                <w:rFonts w:ascii="Times New Roman" w:eastAsia="Calibri" w:hAnsi="Times New Roman" w:cs="Times New Roman"/>
                <w:bCs/>
                <w:sz w:val="20"/>
                <w:szCs w:val="20"/>
              </w:rPr>
            </w:pPr>
            <w:r w:rsidRPr="00BD285D">
              <w:rPr>
                <w:rFonts w:ascii="Times New Roman" w:eastAsia="Calibri" w:hAnsi="Times New Roman" w:cs="Times New Roman"/>
                <w:bCs/>
                <w:sz w:val="20"/>
                <w:szCs w:val="20"/>
              </w:rPr>
              <w:t xml:space="preserve">_______________/_______________ </w:t>
            </w:r>
          </w:p>
          <w:p w14:paraId="3921F383" w14:textId="77777777" w:rsidR="002A74B5" w:rsidRPr="00BD285D" w:rsidRDefault="002A74B5" w:rsidP="00A51357">
            <w:pPr>
              <w:spacing w:after="0" w:line="240" w:lineRule="auto"/>
              <w:contextualSpacing/>
              <w:rPr>
                <w:rFonts w:ascii="Times New Roman" w:eastAsia="Calibri" w:hAnsi="Times New Roman" w:cs="Times New Roman"/>
                <w:bCs/>
                <w:sz w:val="20"/>
                <w:szCs w:val="20"/>
              </w:rPr>
            </w:pPr>
            <w:r w:rsidRPr="00BD285D">
              <w:rPr>
                <w:rFonts w:ascii="Times New Roman" w:eastAsia="Calibri" w:hAnsi="Times New Roman" w:cs="Times New Roman"/>
                <w:bCs/>
                <w:sz w:val="20"/>
                <w:szCs w:val="20"/>
              </w:rPr>
              <w:t>М.П.</w:t>
            </w:r>
          </w:p>
        </w:tc>
        <w:tc>
          <w:tcPr>
            <w:tcW w:w="4758" w:type="dxa"/>
            <w:shd w:val="clear" w:color="auto" w:fill="auto"/>
          </w:tcPr>
          <w:p w14:paraId="600B87A1" w14:textId="77777777" w:rsidR="002A74B5" w:rsidRPr="00BD285D" w:rsidRDefault="002A74B5" w:rsidP="00A51357">
            <w:pPr>
              <w:widowControl w:val="0"/>
              <w:spacing w:after="0" w:line="240" w:lineRule="auto"/>
              <w:ind w:right="-11"/>
              <w:rPr>
                <w:rFonts w:ascii="Times New Roman" w:eastAsia="Times New Roman" w:hAnsi="Times New Roman" w:cs="Times New Roman"/>
                <w:color w:val="000000"/>
                <w:sz w:val="20"/>
                <w:szCs w:val="20"/>
                <w:lang w:eastAsia="ru-RU"/>
              </w:rPr>
            </w:pPr>
          </w:p>
          <w:p w14:paraId="355F265F" w14:textId="77777777" w:rsidR="002A74B5" w:rsidRPr="00BD285D" w:rsidRDefault="002A74B5" w:rsidP="00A51357">
            <w:pPr>
              <w:widowControl w:val="0"/>
              <w:spacing w:after="0" w:line="240" w:lineRule="auto"/>
              <w:ind w:right="-11"/>
              <w:rPr>
                <w:rFonts w:ascii="Times New Roman" w:eastAsia="Times New Roman" w:hAnsi="Times New Roman" w:cs="Times New Roman"/>
                <w:color w:val="000000"/>
                <w:sz w:val="20"/>
                <w:szCs w:val="20"/>
                <w:lang w:eastAsia="ru-RU"/>
              </w:rPr>
            </w:pPr>
          </w:p>
          <w:p w14:paraId="1E4FE028" w14:textId="77777777" w:rsidR="002A74B5" w:rsidRPr="00BD285D" w:rsidRDefault="002A74B5" w:rsidP="00A51357">
            <w:pPr>
              <w:widowControl w:val="0"/>
              <w:spacing w:after="0" w:line="240" w:lineRule="auto"/>
              <w:ind w:right="-11"/>
              <w:rPr>
                <w:rFonts w:ascii="Times New Roman" w:eastAsia="Times New Roman" w:hAnsi="Times New Roman" w:cs="Times New Roman"/>
                <w:color w:val="000000"/>
                <w:sz w:val="20"/>
                <w:szCs w:val="20"/>
                <w:lang w:eastAsia="ru-RU"/>
              </w:rPr>
            </w:pPr>
            <w:r w:rsidRPr="00BD285D">
              <w:rPr>
                <w:rFonts w:ascii="Times New Roman" w:eastAsia="Times New Roman" w:hAnsi="Times New Roman" w:cs="Times New Roman"/>
                <w:color w:val="000000"/>
                <w:sz w:val="20"/>
                <w:szCs w:val="20"/>
                <w:lang w:eastAsia="ru-RU"/>
              </w:rPr>
              <w:t>______________________/______________________</w:t>
            </w:r>
          </w:p>
          <w:p w14:paraId="7957299B" w14:textId="77777777" w:rsidR="002A74B5" w:rsidRPr="00BD285D" w:rsidRDefault="002A74B5" w:rsidP="00A51357">
            <w:pPr>
              <w:widowControl w:val="0"/>
              <w:spacing w:after="0" w:line="240" w:lineRule="auto"/>
              <w:ind w:right="-11"/>
              <w:rPr>
                <w:rFonts w:ascii="Times New Roman" w:eastAsia="Calibri" w:hAnsi="Times New Roman" w:cs="Times New Roman"/>
                <w:bCs/>
                <w:sz w:val="20"/>
                <w:szCs w:val="20"/>
                <w:lang w:eastAsia="ru-RU"/>
              </w:rPr>
            </w:pPr>
            <w:r w:rsidRPr="00BD285D">
              <w:rPr>
                <w:rFonts w:ascii="Times New Roman" w:eastAsia="Calibri" w:hAnsi="Times New Roman" w:cs="Times New Roman"/>
                <w:bCs/>
                <w:sz w:val="20"/>
                <w:szCs w:val="20"/>
                <w:lang w:eastAsia="ru-RU"/>
              </w:rPr>
              <w:t xml:space="preserve"> М.П. </w:t>
            </w:r>
          </w:p>
        </w:tc>
      </w:tr>
    </w:tbl>
    <w:p w14:paraId="2D16F7A4" w14:textId="4DE83D7F" w:rsidR="00E27996" w:rsidRDefault="00E27996">
      <w:pPr>
        <w:widowControl w:val="0"/>
        <w:spacing w:after="0" w:line="240" w:lineRule="auto"/>
        <w:jc w:val="both"/>
        <w:rPr>
          <w:rFonts w:ascii="Times New Roman" w:eastAsia="Times New Roman" w:hAnsi="Times New Roman" w:cs="Times New Roman"/>
          <w:sz w:val="24"/>
          <w:szCs w:val="24"/>
          <w:lang w:eastAsia="ru-RU"/>
        </w:rPr>
      </w:pPr>
    </w:p>
    <w:p w14:paraId="618C1EE8" w14:textId="578A8817" w:rsidR="002A74B5" w:rsidRDefault="002A74B5">
      <w:pPr>
        <w:widowControl w:val="0"/>
        <w:spacing w:after="0" w:line="240" w:lineRule="auto"/>
        <w:jc w:val="both"/>
        <w:rPr>
          <w:rFonts w:ascii="Times New Roman" w:eastAsia="Times New Roman" w:hAnsi="Times New Roman" w:cs="Times New Roman"/>
          <w:sz w:val="24"/>
          <w:szCs w:val="24"/>
          <w:lang w:eastAsia="ru-RU"/>
        </w:rPr>
      </w:pPr>
    </w:p>
    <w:p w14:paraId="7893C413" w14:textId="57D6186B" w:rsidR="002A74B5" w:rsidRDefault="002A74B5">
      <w:pPr>
        <w:widowControl w:val="0"/>
        <w:spacing w:after="0" w:line="240" w:lineRule="auto"/>
        <w:jc w:val="both"/>
        <w:rPr>
          <w:rFonts w:ascii="Times New Roman" w:eastAsia="Times New Roman" w:hAnsi="Times New Roman" w:cs="Times New Roman"/>
          <w:sz w:val="24"/>
          <w:szCs w:val="24"/>
          <w:lang w:eastAsia="ru-RU"/>
        </w:rPr>
      </w:pPr>
    </w:p>
    <w:p w14:paraId="4B73A31A" w14:textId="2E44FB4E" w:rsidR="002A74B5" w:rsidRDefault="002A74B5">
      <w:pPr>
        <w:widowControl w:val="0"/>
        <w:spacing w:after="0" w:line="240" w:lineRule="auto"/>
        <w:jc w:val="both"/>
        <w:rPr>
          <w:rFonts w:ascii="Times New Roman" w:eastAsia="Times New Roman" w:hAnsi="Times New Roman" w:cs="Times New Roman"/>
          <w:sz w:val="24"/>
          <w:szCs w:val="24"/>
          <w:lang w:eastAsia="ru-RU"/>
        </w:rPr>
      </w:pPr>
    </w:p>
    <w:p w14:paraId="2769B787" w14:textId="1DB287DE" w:rsidR="002A74B5" w:rsidRDefault="002A74B5">
      <w:pPr>
        <w:widowControl w:val="0"/>
        <w:spacing w:after="0" w:line="240" w:lineRule="auto"/>
        <w:jc w:val="both"/>
        <w:rPr>
          <w:rFonts w:ascii="Times New Roman" w:eastAsia="Times New Roman" w:hAnsi="Times New Roman" w:cs="Times New Roman"/>
          <w:sz w:val="24"/>
          <w:szCs w:val="24"/>
          <w:lang w:eastAsia="ru-RU"/>
        </w:rPr>
      </w:pPr>
    </w:p>
    <w:p w14:paraId="6513109C" w14:textId="27711D05" w:rsidR="002A74B5" w:rsidRDefault="002A74B5">
      <w:pPr>
        <w:widowControl w:val="0"/>
        <w:spacing w:after="0" w:line="240" w:lineRule="auto"/>
        <w:jc w:val="both"/>
        <w:rPr>
          <w:rFonts w:ascii="Times New Roman" w:eastAsia="Times New Roman" w:hAnsi="Times New Roman" w:cs="Times New Roman"/>
          <w:sz w:val="24"/>
          <w:szCs w:val="24"/>
          <w:lang w:eastAsia="ru-RU"/>
        </w:rPr>
      </w:pPr>
    </w:p>
    <w:p w14:paraId="39731552" w14:textId="0F05AFBA" w:rsidR="002A74B5" w:rsidRDefault="002A74B5">
      <w:pPr>
        <w:widowControl w:val="0"/>
        <w:spacing w:after="0" w:line="240" w:lineRule="auto"/>
        <w:jc w:val="both"/>
        <w:rPr>
          <w:rFonts w:ascii="Times New Roman" w:eastAsia="Times New Roman" w:hAnsi="Times New Roman" w:cs="Times New Roman"/>
          <w:sz w:val="24"/>
          <w:szCs w:val="24"/>
          <w:lang w:eastAsia="ru-RU"/>
        </w:rPr>
      </w:pPr>
    </w:p>
    <w:p w14:paraId="68332A3D" w14:textId="0DE864CB" w:rsidR="002A74B5" w:rsidRDefault="002A74B5">
      <w:pPr>
        <w:widowControl w:val="0"/>
        <w:spacing w:after="0" w:line="240" w:lineRule="auto"/>
        <w:jc w:val="both"/>
        <w:rPr>
          <w:rFonts w:ascii="Times New Roman" w:eastAsia="Times New Roman" w:hAnsi="Times New Roman" w:cs="Times New Roman"/>
          <w:sz w:val="24"/>
          <w:szCs w:val="24"/>
          <w:lang w:eastAsia="ru-RU"/>
        </w:rPr>
      </w:pPr>
    </w:p>
    <w:p w14:paraId="276F722D" w14:textId="797BE530" w:rsidR="002A74B5" w:rsidRDefault="002A74B5">
      <w:pPr>
        <w:widowControl w:val="0"/>
        <w:spacing w:after="0" w:line="240" w:lineRule="auto"/>
        <w:jc w:val="both"/>
        <w:rPr>
          <w:rFonts w:ascii="Times New Roman" w:eastAsia="Times New Roman" w:hAnsi="Times New Roman" w:cs="Times New Roman"/>
          <w:sz w:val="24"/>
          <w:szCs w:val="24"/>
          <w:lang w:eastAsia="ru-RU"/>
        </w:rPr>
      </w:pPr>
    </w:p>
    <w:p w14:paraId="21144F29" w14:textId="232DA0F4" w:rsidR="002A74B5" w:rsidRDefault="002A74B5">
      <w:pPr>
        <w:widowControl w:val="0"/>
        <w:spacing w:after="0" w:line="240" w:lineRule="auto"/>
        <w:jc w:val="both"/>
        <w:rPr>
          <w:rFonts w:ascii="Times New Roman" w:eastAsia="Times New Roman" w:hAnsi="Times New Roman" w:cs="Times New Roman"/>
          <w:sz w:val="24"/>
          <w:szCs w:val="24"/>
          <w:lang w:eastAsia="ru-RU"/>
        </w:rPr>
      </w:pPr>
    </w:p>
    <w:p w14:paraId="288467F1" w14:textId="1F1FB860" w:rsidR="002A74B5" w:rsidRDefault="002A74B5">
      <w:pPr>
        <w:widowControl w:val="0"/>
        <w:spacing w:after="0" w:line="240" w:lineRule="auto"/>
        <w:jc w:val="both"/>
        <w:rPr>
          <w:rFonts w:ascii="Times New Roman" w:eastAsia="Times New Roman" w:hAnsi="Times New Roman" w:cs="Times New Roman"/>
          <w:sz w:val="24"/>
          <w:szCs w:val="24"/>
          <w:lang w:eastAsia="ru-RU"/>
        </w:rPr>
      </w:pPr>
    </w:p>
    <w:p w14:paraId="1EF0EEE1" w14:textId="1C08E377" w:rsidR="00AE30D8" w:rsidRDefault="00AE30D8">
      <w:pPr>
        <w:widowControl w:val="0"/>
        <w:spacing w:after="0" w:line="240" w:lineRule="auto"/>
        <w:jc w:val="both"/>
        <w:rPr>
          <w:rFonts w:ascii="Times New Roman" w:eastAsia="Times New Roman" w:hAnsi="Times New Roman" w:cs="Times New Roman"/>
          <w:sz w:val="24"/>
          <w:szCs w:val="24"/>
          <w:lang w:eastAsia="ru-RU"/>
        </w:rPr>
      </w:pPr>
    </w:p>
    <w:p w14:paraId="1C0B08C6" w14:textId="6E5C64C6" w:rsidR="00AE30D8" w:rsidRDefault="00AE30D8">
      <w:pPr>
        <w:widowControl w:val="0"/>
        <w:spacing w:after="0" w:line="240" w:lineRule="auto"/>
        <w:jc w:val="both"/>
        <w:rPr>
          <w:rFonts w:ascii="Times New Roman" w:eastAsia="Times New Roman" w:hAnsi="Times New Roman" w:cs="Times New Roman"/>
          <w:sz w:val="24"/>
          <w:szCs w:val="24"/>
          <w:lang w:eastAsia="ru-RU"/>
        </w:rPr>
      </w:pPr>
    </w:p>
    <w:p w14:paraId="6992FFC1" w14:textId="476A8AD2" w:rsidR="00AE30D8" w:rsidRDefault="00AE30D8">
      <w:pPr>
        <w:widowControl w:val="0"/>
        <w:spacing w:after="0" w:line="240" w:lineRule="auto"/>
        <w:jc w:val="both"/>
        <w:rPr>
          <w:rFonts w:ascii="Times New Roman" w:eastAsia="Times New Roman" w:hAnsi="Times New Roman" w:cs="Times New Roman"/>
          <w:sz w:val="24"/>
          <w:szCs w:val="24"/>
          <w:lang w:eastAsia="ru-RU"/>
        </w:rPr>
      </w:pPr>
    </w:p>
    <w:p w14:paraId="5D5C6FDB" w14:textId="3E3C0F08" w:rsidR="00AE30D8" w:rsidRDefault="00AE30D8">
      <w:pPr>
        <w:widowControl w:val="0"/>
        <w:spacing w:after="0" w:line="240" w:lineRule="auto"/>
        <w:jc w:val="both"/>
        <w:rPr>
          <w:rFonts w:ascii="Times New Roman" w:eastAsia="Times New Roman" w:hAnsi="Times New Roman" w:cs="Times New Roman"/>
          <w:sz w:val="24"/>
          <w:szCs w:val="24"/>
          <w:lang w:eastAsia="ru-RU"/>
        </w:rPr>
      </w:pPr>
    </w:p>
    <w:p w14:paraId="21198405" w14:textId="6AEA6CAF" w:rsidR="00AE30D8" w:rsidRDefault="00AE30D8">
      <w:pPr>
        <w:widowControl w:val="0"/>
        <w:spacing w:after="0" w:line="240" w:lineRule="auto"/>
        <w:jc w:val="both"/>
        <w:rPr>
          <w:rFonts w:ascii="Times New Roman" w:eastAsia="Times New Roman" w:hAnsi="Times New Roman" w:cs="Times New Roman"/>
          <w:sz w:val="24"/>
          <w:szCs w:val="24"/>
          <w:lang w:eastAsia="ru-RU"/>
        </w:rPr>
      </w:pPr>
    </w:p>
    <w:p w14:paraId="3E58709B" w14:textId="61E4CE09" w:rsidR="00AE30D8" w:rsidRDefault="00AE30D8">
      <w:pPr>
        <w:widowControl w:val="0"/>
        <w:spacing w:after="0" w:line="240" w:lineRule="auto"/>
        <w:jc w:val="both"/>
        <w:rPr>
          <w:rFonts w:ascii="Times New Roman" w:eastAsia="Times New Roman" w:hAnsi="Times New Roman" w:cs="Times New Roman"/>
          <w:sz w:val="24"/>
          <w:szCs w:val="24"/>
          <w:lang w:eastAsia="ru-RU"/>
        </w:rPr>
      </w:pPr>
    </w:p>
    <w:p w14:paraId="21C12668" w14:textId="77777777" w:rsidR="00AE30D8" w:rsidRDefault="00AE30D8">
      <w:pPr>
        <w:widowControl w:val="0"/>
        <w:spacing w:after="0" w:line="240" w:lineRule="auto"/>
        <w:jc w:val="both"/>
        <w:rPr>
          <w:rFonts w:ascii="Times New Roman" w:eastAsia="Times New Roman" w:hAnsi="Times New Roman" w:cs="Times New Roman"/>
          <w:sz w:val="24"/>
          <w:szCs w:val="24"/>
          <w:lang w:eastAsia="ru-RU"/>
        </w:rPr>
      </w:pPr>
    </w:p>
    <w:p w14:paraId="241A66DB" w14:textId="00B1B53D" w:rsidR="002A74B5" w:rsidRDefault="002A74B5">
      <w:pPr>
        <w:widowControl w:val="0"/>
        <w:spacing w:after="0" w:line="240" w:lineRule="auto"/>
        <w:jc w:val="both"/>
        <w:rPr>
          <w:rFonts w:ascii="Times New Roman" w:eastAsia="Times New Roman" w:hAnsi="Times New Roman" w:cs="Times New Roman"/>
          <w:sz w:val="24"/>
          <w:szCs w:val="24"/>
          <w:lang w:eastAsia="ru-RU"/>
        </w:rPr>
      </w:pPr>
    </w:p>
    <w:p w14:paraId="3C828CB9" w14:textId="775D6B73" w:rsidR="00AE30D8" w:rsidRDefault="00AE30D8">
      <w:pPr>
        <w:widowControl w:val="0"/>
        <w:spacing w:after="0" w:line="240" w:lineRule="auto"/>
        <w:jc w:val="both"/>
        <w:rPr>
          <w:rFonts w:ascii="Times New Roman" w:eastAsia="Times New Roman" w:hAnsi="Times New Roman" w:cs="Times New Roman"/>
          <w:sz w:val="24"/>
          <w:szCs w:val="24"/>
          <w:lang w:eastAsia="ru-RU"/>
        </w:rPr>
      </w:pPr>
    </w:p>
    <w:p w14:paraId="55F002B4" w14:textId="77777777" w:rsidR="00AE30D8" w:rsidRDefault="00AE30D8">
      <w:pPr>
        <w:widowControl w:val="0"/>
        <w:spacing w:after="0" w:line="240" w:lineRule="auto"/>
        <w:jc w:val="both"/>
        <w:rPr>
          <w:rFonts w:ascii="Times New Roman" w:eastAsia="Times New Roman" w:hAnsi="Times New Roman" w:cs="Times New Roman"/>
          <w:sz w:val="24"/>
          <w:szCs w:val="24"/>
          <w:lang w:eastAsia="ru-RU"/>
        </w:rPr>
      </w:pPr>
    </w:p>
    <w:p w14:paraId="6527251E" w14:textId="77777777" w:rsidR="00E27996" w:rsidRDefault="00E27996">
      <w:pPr>
        <w:widowControl w:val="0"/>
        <w:spacing w:after="0" w:line="240" w:lineRule="auto"/>
        <w:jc w:val="both"/>
        <w:rPr>
          <w:rFonts w:ascii="Times New Roman" w:eastAsia="Times New Roman" w:hAnsi="Times New Roman" w:cs="Times New Roman"/>
          <w:sz w:val="24"/>
          <w:szCs w:val="24"/>
          <w:lang w:eastAsia="ru-RU"/>
        </w:rPr>
      </w:pPr>
    </w:p>
    <w:p w14:paraId="752514B2" w14:textId="0CBB8E1D" w:rsidR="00E27996" w:rsidRDefault="00E27996" w:rsidP="00E27996">
      <w:pPr>
        <w:widowControl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Приложение № 2</w:t>
      </w:r>
    </w:p>
    <w:p w14:paraId="2A97D4C5" w14:textId="77777777" w:rsidR="00E27996" w:rsidRDefault="00E27996" w:rsidP="00E27996">
      <w:pPr>
        <w:widowControl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к договору № _____ от «_____» ___________ 20___ г.</w:t>
      </w:r>
    </w:p>
    <w:p w14:paraId="1DCA56D2" w14:textId="77777777" w:rsidR="00E27996" w:rsidRDefault="00E27996" w:rsidP="00E27996">
      <w:pPr>
        <w:widowControl w:val="0"/>
        <w:spacing w:after="0" w:line="240" w:lineRule="auto"/>
        <w:ind w:left="495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на оказание научно-технических услуг</w:t>
      </w:r>
    </w:p>
    <w:p w14:paraId="7671742D" w14:textId="77777777" w:rsidR="00E27996" w:rsidRDefault="00E27996" w:rsidP="00E27996">
      <w:pPr>
        <w:widowControl w:val="0"/>
        <w:spacing w:after="0" w:line="240" w:lineRule="auto"/>
        <w:ind w:left="4956"/>
        <w:rPr>
          <w:rFonts w:ascii="Times New Roman" w:eastAsia="Times New Roman" w:hAnsi="Times New Roman" w:cs="Times New Roman"/>
          <w:sz w:val="24"/>
          <w:szCs w:val="24"/>
          <w:lang w:eastAsia="ru-RU"/>
        </w:rPr>
      </w:pPr>
    </w:p>
    <w:p w14:paraId="7982E3E5" w14:textId="77777777" w:rsidR="00E27996" w:rsidRDefault="00E27996" w:rsidP="00E27996">
      <w:pPr>
        <w:widowControl w:val="0"/>
        <w:spacing w:after="0" w:line="240" w:lineRule="auto"/>
        <w:ind w:left="4956"/>
        <w:rPr>
          <w:rFonts w:ascii="Times New Roman" w:eastAsia="Times New Roman" w:hAnsi="Times New Roman" w:cs="Times New Roman"/>
          <w:sz w:val="24"/>
          <w:szCs w:val="24"/>
          <w:lang w:eastAsia="ru-RU"/>
        </w:rPr>
      </w:pPr>
    </w:p>
    <w:p w14:paraId="2D6DCAA5" w14:textId="77777777" w:rsidR="00E27996" w:rsidRDefault="00E27996" w:rsidP="00E27996">
      <w:pPr>
        <w:ind w:firstLine="709"/>
        <w:jc w:val="both"/>
        <w:rPr>
          <w:rFonts w:ascii="Times New Roman" w:hAnsi="Times New Roman" w:cs="Times New Roman"/>
          <w:sz w:val="24"/>
          <w:szCs w:val="24"/>
        </w:rPr>
      </w:pPr>
      <w:r>
        <w:rPr>
          <w:rFonts w:ascii="Times New Roman" w:hAnsi="Times New Roman" w:cs="Times New Roman"/>
          <w:sz w:val="24"/>
          <w:szCs w:val="24"/>
        </w:rPr>
        <w:t xml:space="preserve">Форма акта об оказании услуг </w:t>
      </w:r>
      <w:r>
        <w:rPr>
          <w:rFonts w:ascii="Times New Roman" w:eastAsia="Times New Roman" w:hAnsi="Times New Roman" w:cs="Times New Roman"/>
          <w:sz w:val="24"/>
          <w:szCs w:val="24"/>
        </w:rPr>
        <w:t xml:space="preserve">к договору на оказание научно-технических услуг </w:t>
      </w:r>
    </w:p>
    <w:p w14:paraId="6803D88E" w14:textId="77777777" w:rsidR="00E27996" w:rsidRDefault="00E27996" w:rsidP="00E2799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 об оказании услуг</w:t>
      </w:r>
    </w:p>
    <w:p w14:paraId="7697BDC3" w14:textId="77777777" w:rsidR="00E27996" w:rsidRDefault="00E27996" w:rsidP="00E27996">
      <w:pPr>
        <w:spacing w:after="0" w:line="240" w:lineRule="auto"/>
        <w:jc w:val="center"/>
        <w:rPr>
          <w:rFonts w:ascii="Times New Roman" w:hAnsi="Times New Roman" w:cs="Times New Roman"/>
        </w:rPr>
      </w:pPr>
      <w:r>
        <w:rPr>
          <w:rFonts w:ascii="Times New Roman" w:eastAsia="Times New Roman" w:hAnsi="Times New Roman" w:cs="Times New Roman"/>
          <w:sz w:val="24"/>
          <w:szCs w:val="24"/>
          <w:lang w:eastAsia="ru-RU"/>
        </w:rPr>
        <w:t xml:space="preserve">к договору на оказание научно-технических услуг </w:t>
      </w:r>
    </w:p>
    <w:p w14:paraId="3657DD8C" w14:textId="77777777" w:rsidR="00E27996" w:rsidRDefault="00E27996" w:rsidP="00E27996">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_____ от «___» _____ 202___ г.</w:t>
      </w:r>
    </w:p>
    <w:p w14:paraId="63DB1980" w14:textId="77777777" w:rsidR="00E27996" w:rsidRDefault="00E27996" w:rsidP="00E27996">
      <w:pPr>
        <w:spacing w:after="0"/>
        <w:jc w:val="center"/>
        <w:rPr>
          <w:rFonts w:ascii="Times New Roman" w:eastAsia="Times New Roman" w:hAnsi="Times New Roman" w:cs="Times New Roman"/>
          <w:sz w:val="24"/>
          <w:szCs w:val="24"/>
          <w:lang w:eastAsia="ru-RU"/>
        </w:rPr>
      </w:pPr>
    </w:p>
    <w:p w14:paraId="676E34F0" w14:textId="77777777" w:rsidR="00E27996" w:rsidRDefault="00E27996" w:rsidP="00E279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 именуемый в дальнейшем </w:t>
      </w:r>
      <w:r>
        <w:rPr>
          <w:rFonts w:ascii="Times New Roman" w:eastAsia="Times New Roman" w:hAnsi="Times New Roman" w:cs="Times New Roman"/>
          <w:b/>
          <w:sz w:val="24"/>
          <w:szCs w:val="24"/>
          <w:lang w:eastAsia="ru-RU"/>
        </w:rPr>
        <w:t>«Заказчик»</w:t>
      </w:r>
      <w:r>
        <w:rPr>
          <w:rFonts w:ascii="Times New Roman" w:eastAsia="Times New Roman" w:hAnsi="Times New Roman" w:cs="Times New Roman"/>
          <w:sz w:val="24"/>
          <w:szCs w:val="24"/>
          <w:lang w:eastAsia="ru-RU"/>
        </w:rPr>
        <w:t xml:space="preserve">, в лице ______________________, действующего на основании _________________________, с одной стороны, и </w:t>
      </w:r>
      <w:r>
        <w:rPr>
          <w:rStyle w:val="docdata"/>
          <w:rFonts w:ascii="Times New Roman" w:hAnsi="Times New Roman" w:cs="Times New Roman"/>
          <w:b/>
          <w:color w:val="000000"/>
          <w:sz w:val="24"/>
          <w:szCs w:val="24"/>
        </w:rPr>
        <w:t>Федеральное государственное автономное образовательное учреждение высшего образования «Самарский государственный экономический университет»</w:t>
      </w:r>
      <w:r>
        <w:rPr>
          <w:rStyle w:val="docdata"/>
          <w:rFonts w:ascii="Times New Roman" w:hAnsi="Times New Roman" w:cs="Times New Roman"/>
          <w:color w:val="000000"/>
          <w:sz w:val="24"/>
          <w:szCs w:val="24"/>
        </w:rPr>
        <w:t xml:space="preserve"> (ФГАОУ ВО «СГЭУ»), именуемое в дальнейшем </w:t>
      </w:r>
      <w:r>
        <w:rPr>
          <w:rFonts w:ascii="Times New Roman" w:hAnsi="Times New Roman" w:cs="Times New Roman"/>
          <w:b/>
          <w:bCs/>
          <w:color w:val="000000"/>
          <w:sz w:val="24"/>
          <w:szCs w:val="24"/>
        </w:rPr>
        <w:t>«Исполнитель»</w:t>
      </w:r>
      <w:r>
        <w:rPr>
          <w:rFonts w:ascii="Times New Roman" w:hAnsi="Times New Roman" w:cs="Times New Roman"/>
          <w:color w:val="000000"/>
          <w:sz w:val="24"/>
          <w:szCs w:val="24"/>
        </w:rPr>
        <w:t>, в лице __________________, действующего на основании _________________</w:t>
      </w:r>
      <w:r>
        <w:rPr>
          <w:rFonts w:ascii="Times New Roman" w:eastAsia="Times New Roman" w:hAnsi="Times New Roman" w:cs="Times New Roman"/>
          <w:sz w:val="24"/>
          <w:szCs w:val="24"/>
          <w:lang w:eastAsia="ru-RU"/>
        </w:rPr>
        <w:t xml:space="preserve">, с другой стороны, совместно именуемые «Стороны», составили настоящий акт об оказании услуг к договору на оказание научно-технических услуг № _____ от «___» _____ 202___ г. (далее – Акт, Договор) о нижеследующем: </w:t>
      </w:r>
    </w:p>
    <w:p w14:paraId="09F1DB8B" w14:textId="77777777" w:rsidR="00E27996" w:rsidRDefault="00E27996" w:rsidP="00E27996">
      <w:pPr>
        <w:widowControl w:val="0"/>
        <w:numPr>
          <w:ilvl w:val="0"/>
          <w:numId w:val="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Договором Исполнитель оказал услуги _______________</w:t>
      </w:r>
      <w:proofErr w:type="gramStart"/>
      <w:r>
        <w:rPr>
          <w:rFonts w:ascii="Times New Roman" w:eastAsia="Times New Roman" w:hAnsi="Times New Roman" w:cs="Times New Roman"/>
          <w:sz w:val="24"/>
          <w:szCs w:val="24"/>
          <w:lang w:eastAsia="ru-RU"/>
        </w:rPr>
        <w:t>_(</w:t>
      </w:r>
      <w:proofErr w:type="gramEnd"/>
      <w:r>
        <w:rPr>
          <w:rFonts w:ascii="Times New Roman" w:eastAsia="Times New Roman" w:hAnsi="Times New Roman" w:cs="Times New Roman"/>
          <w:sz w:val="24"/>
          <w:szCs w:val="24"/>
          <w:lang w:eastAsia="ru-RU"/>
        </w:rPr>
        <w:t xml:space="preserve">далее – услуги) и предоставил Заказчику </w:t>
      </w:r>
      <w:r>
        <w:rPr>
          <w:rFonts w:ascii="Times New Roman" w:eastAsia="Times New Roman" w:hAnsi="Times New Roman" w:cs="Times New Roman"/>
          <w:color w:val="000000" w:themeColor="text1"/>
          <w:sz w:val="24"/>
          <w:szCs w:val="24"/>
          <w:lang w:eastAsia="ru-RU"/>
        </w:rPr>
        <w:t>в соответствии с п.1.1. Договора:</w:t>
      </w:r>
    </w:p>
    <w:p w14:paraId="1E801CBE" w14:textId="77777777" w:rsidR="00E27996" w:rsidRDefault="00E27996" w:rsidP="00E27996">
      <w:pPr>
        <w:widowControl w:val="0"/>
        <w:numPr>
          <w:ilvl w:val="0"/>
          <w:numId w:val="3"/>
        </w:numPr>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Качество оказанных услуг соответствует требованиям Договора. Претензий и замечаний Стороны не имеют.</w:t>
      </w:r>
    </w:p>
    <w:p w14:paraId="33DB762C" w14:textId="77777777" w:rsidR="00E27996" w:rsidRDefault="00E27996" w:rsidP="00E27996">
      <w:pPr>
        <w:widowControl w:val="0"/>
        <w:numPr>
          <w:ilvl w:val="0"/>
          <w:numId w:val="3"/>
        </w:numPr>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Услуги оказаны в сроки, установленные Договором.</w:t>
      </w:r>
    </w:p>
    <w:p w14:paraId="055144F6" w14:textId="77777777" w:rsidR="00E27996" w:rsidRDefault="00E27996" w:rsidP="00E27996">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lang w:eastAsia="ru-RU"/>
        </w:rPr>
        <w:t>Оказанные услуги подлежат оплате в размере ________</w:t>
      </w:r>
      <w:r>
        <w:rPr>
          <w:rFonts w:ascii="Times New Roman" w:eastAsia="Times New Roman" w:hAnsi="Times New Roman" w:cs="Times New Roman"/>
          <w:color w:val="000000" w:themeColor="text1"/>
          <w:sz w:val="24"/>
          <w:szCs w:val="24"/>
          <w:lang w:eastAsia="ru-RU"/>
        </w:rPr>
        <w:t xml:space="preserve"> (_______) рублей ___ копеек, </w:t>
      </w:r>
      <w:r>
        <w:rPr>
          <w:rFonts w:ascii="Times New Roman" w:hAnsi="Times New Roman" w:cs="Times New Roman"/>
          <w:sz w:val="24"/>
          <w:szCs w:val="24"/>
        </w:rPr>
        <w:t>в том числе НДС ______ (_______________).</w:t>
      </w:r>
    </w:p>
    <w:p w14:paraId="19CF5614" w14:textId="77777777" w:rsidR="00E27996" w:rsidRDefault="00E27996" w:rsidP="00E27996">
      <w:pPr>
        <w:widowControl w:val="0"/>
        <w:numPr>
          <w:ilvl w:val="0"/>
          <w:numId w:val="3"/>
        </w:numPr>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Настоящий Акт является основанием для проведения взаимных расчетов между Заказчиком и Исполнителем.</w:t>
      </w:r>
    </w:p>
    <w:p w14:paraId="42260665" w14:textId="77777777" w:rsidR="00E27996" w:rsidRDefault="00E27996" w:rsidP="00E27996">
      <w:pPr>
        <w:widowControl w:val="0"/>
        <w:numPr>
          <w:ilvl w:val="0"/>
          <w:numId w:val="3"/>
        </w:numPr>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Настоящий Акт составлен в двух экземплярах, имеющих равную юридическую силу, по одному экземпляру для каждой из Сторон.</w:t>
      </w:r>
    </w:p>
    <w:p w14:paraId="47D03552" w14:textId="77777777" w:rsidR="00E27996" w:rsidRDefault="00E27996" w:rsidP="00E27996">
      <w:pPr>
        <w:widowControl w:val="0"/>
        <w:spacing w:after="0" w:line="240" w:lineRule="auto"/>
        <w:ind w:left="567"/>
        <w:jc w:val="both"/>
        <w:rPr>
          <w:rFonts w:ascii="Times New Roman" w:eastAsia="Times New Roman" w:hAnsi="Times New Roman" w:cs="Times New Roman"/>
          <w:sz w:val="24"/>
          <w:szCs w:val="24"/>
          <w:lang w:eastAsia="ru-RU"/>
        </w:rPr>
      </w:pPr>
    </w:p>
    <w:p w14:paraId="199A6275" w14:textId="6EB68D6C" w:rsidR="00E27996" w:rsidRDefault="002A74B5" w:rsidP="00E27996">
      <w:pPr>
        <w:spacing w:line="240" w:lineRule="auto"/>
        <w:ind w:right="14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Реквизиты и п</w:t>
      </w:r>
      <w:r w:rsidR="00E27996">
        <w:rPr>
          <w:rFonts w:ascii="Times New Roman" w:eastAsia="Times New Roman" w:hAnsi="Times New Roman" w:cs="Times New Roman"/>
          <w:sz w:val="24"/>
          <w:szCs w:val="24"/>
        </w:rPr>
        <w:t>одписи Сторон</w:t>
      </w:r>
      <w:r w:rsidR="00E27996">
        <w:rPr>
          <w:rFonts w:ascii="Times New Roman" w:eastAsia="Times New Roman" w:hAnsi="Times New Roman" w:cs="Times New Roman"/>
          <w:sz w:val="24"/>
          <w:szCs w:val="24"/>
          <w:lang w:val="en-US"/>
        </w:rPr>
        <w:t>:</w:t>
      </w:r>
    </w:p>
    <w:tbl>
      <w:tblPr>
        <w:tblpPr w:leftFromText="180" w:rightFromText="180" w:vertAnchor="text" w:horzAnchor="margin" w:tblpXSpec="center" w:tblpY="48"/>
        <w:tblW w:w="0" w:type="auto"/>
        <w:tblLook w:val="04A0" w:firstRow="1" w:lastRow="0" w:firstColumn="1" w:lastColumn="0" w:noHBand="0" w:noVBand="1"/>
      </w:tblPr>
      <w:tblGrid>
        <w:gridCol w:w="4871"/>
        <w:gridCol w:w="4758"/>
      </w:tblGrid>
      <w:tr w:rsidR="002A74B5" w:rsidRPr="002A74B5" w14:paraId="3028B277" w14:textId="77777777" w:rsidTr="00A51357">
        <w:tc>
          <w:tcPr>
            <w:tcW w:w="4871" w:type="dxa"/>
            <w:shd w:val="clear" w:color="auto" w:fill="auto"/>
          </w:tcPr>
          <w:p w14:paraId="0D9F7615" w14:textId="77777777" w:rsidR="002A74B5" w:rsidRPr="002A74B5" w:rsidRDefault="002A74B5" w:rsidP="00A51357">
            <w:pPr>
              <w:widowControl w:val="0"/>
              <w:spacing w:after="0" w:line="240" w:lineRule="auto"/>
              <w:contextualSpacing/>
              <w:rPr>
                <w:rFonts w:ascii="Times New Roman" w:eastAsia="Times New Roman" w:hAnsi="Times New Roman" w:cs="Times New Roman"/>
                <w:b/>
                <w:sz w:val="16"/>
                <w:szCs w:val="16"/>
                <w:lang w:eastAsia="ru-RU"/>
              </w:rPr>
            </w:pPr>
            <w:r w:rsidRPr="002A74B5">
              <w:rPr>
                <w:rFonts w:ascii="Times New Roman" w:eastAsia="Times New Roman" w:hAnsi="Times New Roman" w:cs="Times New Roman"/>
                <w:b/>
                <w:sz w:val="16"/>
                <w:szCs w:val="16"/>
                <w:lang w:eastAsia="ru-RU"/>
              </w:rPr>
              <w:t>Заказчик:</w:t>
            </w:r>
          </w:p>
          <w:p w14:paraId="3981B562" w14:textId="77777777" w:rsidR="002A74B5" w:rsidRPr="002A74B5" w:rsidRDefault="002A74B5" w:rsidP="00A51357">
            <w:pPr>
              <w:widowControl w:val="0"/>
              <w:spacing w:after="0" w:line="240" w:lineRule="auto"/>
              <w:contextualSpacing/>
              <w:rPr>
                <w:rFonts w:ascii="Times New Roman" w:eastAsia="Times New Roman" w:hAnsi="Times New Roman" w:cs="Times New Roman"/>
                <w:b/>
                <w:sz w:val="16"/>
                <w:szCs w:val="16"/>
                <w:lang w:eastAsia="ru-RU"/>
              </w:rPr>
            </w:pPr>
          </w:p>
        </w:tc>
        <w:tc>
          <w:tcPr>
            <w:tcW w:w="4758" w:type="dxa"/>
            <w:shd w:val="clear" w:color="auto" w:fill="auto"/>
          </w:tcPr>
          <w:p w14:paraId="40183B75" w14:textId="77777777" w:rsidR="002A74B5" w:rsidRPr="002A74B5" w:rsidRDefault="002A74B5" w:rsidP="00A51357">
            <w:pPr>
              <w:widowControl w:val="0"/>
              <w:spacing w:after="0" w:line="240" w:lineRule="auto"/>
              <w:contextualSpacing/>
              <w:rPr>
                <w:rFonts w:ascii="Times New Roman" w:eastAsia="Times New Roman" w:hAnsi="Times New Roman" w:cs="Times New Roman"/>
                <w:b/>
                <w:sz w:val="16"/>
                <w:szCs w:val="16"/>
                <w:lang w:eastAsia="ru-RU"/>
              </w:rPr>
            </w:pPr>
            <w:r w:rsidRPr="002A74B5">
              <w:rPr>
                <w:rFonts w:ascii="Times New Roman" w:eastAsia="Times New Roman" w:hAnsi="Times New Roman" w:cs="Times New Roman"/>
                <w:b/>
                <w:sz w:val="16"/>
                <w:szCs w:val="16"/>
                <w:lang w:eastAsia="ru-RU"/>
              </w:rPr>
              <w:t>Исполнитель:</w:t>
            </w:r>
          </w:p>
          <w:p w14:paraId="7CADBC96" w14:textId="77777777" w:rsidR="002A74B5" w:rsidRPr="002A74B5" w:rsidRDefault="002A74B5" w:rsidP="00A51357">
            <w:pPr>
              <w:spacing w:after="0" w:line="240" w:lineRule="auto"/>
              <w:ind w:firstLine="30"/>
              <w:contextualSpacing/>
              <w:rPr>
                <w:rFonts w:ascii="Times New Roman" w:eastAsia="Calibri" w:hAnsi="Times New Roman" w:cs="Times New Roman"/>
                <w:bCs/>
                <w:sz w:val="16"/>
                <w:szCs w:val="16"/>
              </w:rPr>
            </w:pPr>
            <w:r w:rsidRPr="002A74B5">
              <w:rPr>
                <w:rFonts w:ascii="Times New Roman" w:hAnsi="Times New Roman" w:cs="Times New Roman"/>
                <w:b/>
                <w:color w:val="000000"/>
                <w:sz w:val="16"/>
                <w:szCs w:val="16"/>
              </w:rPr>
              <w:t>ФГАОУ ВО «СГЭУ»</w:t>
            </w:r>
          </w:p>
        </w:tc>
      </w:tr>
      <w:tr w:rsidR="002A74B5" w:rsidRPr="002A74B5" w14:paraId="01698C1D" w14:textId="77777777" w:rsidTr="00A51357">
        <w:trPr>
          <w:trHeight w:val="1401"/>
        </w:trPr>
        <w:tc>
          <w:tcPr>
            <w:tcW w:w="4871" w:type="dxa"/>
            <w:shd w:val="clear" w:color="auto" w:fill="auto"/>
          </w:tcPr>
          <w:p w14:paraId="5AF4ADA0" w14:textId="77777777" w:rsidR="002A74B5" w:rsidRDefault="002A74B5" w:rsidP="00A51357">
            <w:pPr>
              <w:spacing w:after="0" w:line="240" w:lineRule="auto"/>
              <w:contextualSpacing/>
              <w:rPr>
                <w:rFonts w:ascii="Times New Roman" w:eastAsia="Calibri" w:hAnsi="Times New Roman" w:cs="Times New Roman"/>
                <w:bCs/>
                <w:sz w:val="16"/>
                <w:szCs w:val="16"/>
              </w:rPr>
            </w:pPr>
          </w:p>
          <w:p w14:paraId="77B5B115" w14:textId="5F86ADA2" w:rsidR="002A74B5" w:rsidRDefault="002A74B5" w:rsidP="00A51357">
            <w:pPr>
              <w:spacing w:after="0" w:line="240" w:lineRule="auto"/>
              <w:contextualSpacing/>
              <w:rPr>
                <w:rFonts w:ascii="Times New Roman" w:eastAsia="Calibri" w:hAnsi="Times New Roman" w:cs="Times New Roman"/>
                <w:bCs/>
                <w:sz w:val="16"/>
                <w:szCs w:val="16"/>
              </w:rPr>
            </w:pPr>
          </w:p>
          <w:p w14:paraId="74D7AF72" w14:textId="23E89A87" w:rsidR="002A74B5" w:rsidRDefault="002A74B5" w:rsidP="00A51357">
            <w:pPr>
              <w:spacing w:after="0" w:line="240" w:lineRule="auto"/>
              <w:contextualSpacing/>
              <w:rPr>
                <w:rFonts w:ascii="Times New Roman" w:eastAsia="Calibri" w:hAnsi="Times New Roman" w:cs="Times New Roman"/>
                <w:bCs/>
                <w:sz w:val="16"/>
                <w:szCs w:val="16"/>
              </w:rPr>
            </w:pPr>
          </w:p>
          <w:p w14:paraId="1172948A" w14:textId="77777777" w:rsidR="002A74B5" w:rsidRDefault="002A74B5" w:rsidP="00A51357">
            <w:pPr>
              <w:spacing w:after="0" w:line="240" w:lineRule="auto"/>
              <w:contextualSpacing/>
              <w:rPr>
                <w:rFonts w:ascii="Times New Roman" w:eastAsia="Calibri" w:hAnsi="Times New Roman" w:cs="Times New Roman"/>
                <w:bCs/>
                <w:sz w:val="16"/>
                <w:szCs w:val="16"/>
              </w:rPr>
            </w:pPr>
            <w:r>
              <w:rPr>
                <w:rFonts w:ascii="Times New Roman" w:eastAsia="Calibri" w:hAnsi="Times New Roman" w:cs="Times New Roman"/>
                <w:bCs/>
                <w:sz w:val="16"/>
                <w:szCs w:val="16"/>
              </w:rPr>
              <w:t>_______________/_______________</w:t>
            </w:r>
            <w:r w:rsidRPr="002A74B5">
              <w:rPr>
                <w:rFonts w:ascii="Times New Roman" w:eastAsia="Calibri" w:hAnsi="Times New Roman" w:cs="Times New Roman"/>
                <w:bCs/>
                <w:sz w:val="16"/>
                <w:szCs w:val="16"/>
              </w:rPr>
              <w:t xml:space="preserve"> </w:t>
            </w:r>
          </w:p>
          <w:p w14:paraId="73B929CD" w14:textId="77777777" w:rsidR="002A74B5" w:rsidRPr="002A74B5" w:rsidRDefault="002A74B5" w:rsidP="00A51357">
            <w:pPr>
              <w:spacing w:after="0" w:line="240" w:lineRule="auto"/>
              <w:contextualSpacing/>
              <w:rPr>
                <w:rFonts w:ascii="Times New Roman" w:eastAsia="Calibri" w:hAnsi="Times New Roman" w:cs="Times New Roman"/>
                <w:bCs/>
                <w:sz w:val="16"/>
                <w:szCs w:val="16"/>
              </w:rPr>
            </w:pPr>
            <w:r>
              <w:rPr>
                <w:rFonts w:ascii="Times New Roman" w:eastAsia="Calibri" w:hAnsi="Times New Roman" w:cs="Times New Roman"/>
                <w:bCs/>
                <w:sz w:val="16"/>
                <w:szCs w:val="16"/>
              </w:rPr>
              <w:t>М.П.</w:t>
            </w:r>
          </w:p>
        </w:tc>
        <w:tc>
          <w:tcPr>
            <w:tcW w:w="4758" w:type="dxa"/>
            <w:shd w:val="clear" w:color="auto" w:fill="auto"/>
          </w:tcPr>
          <w:p w14:paraId="3154C457" w14:textId="29B2C86E" w:rsidR="002A74B5" w:rsidRDefault="002A74B5" w:rsidP="00A51357">
            <w:pPr>
              <w:widowControl w:val="0"/>
              <w:spacing w:after="0" w:line="240" w:lineRule="auto"/>
              <w:ind w:right="-11"/>
              <w:rPr>
                <w:rFonts w:ascii="Times New Roman" w:eastAsia="Times New Roman" w:hAnsi="Times New Roman" w:cs="Times New Roman"/>
                <w:color w:val="000000"/>
                <w:sz w:val="16"/>
                <w:szCs w:val="16"/>
                <w:lang w:eastAsia="ru-RU"/>
              </w:rPr>
            </w:pPr>
          </w:p>
          <w:p w14:paraId="4ABFF3D6" w14:textId="40FA2458" w:rsidR="00AE30D8" w:rsidRDefault="00AE30D8" w:rsidP="00A51357">
            <w:pPr>
              <w:widowControl w:val="0"/>
              <w:spacing w:after="0" w:line="240" w:lineRule="auto"/>
              <w:ind w:right="-11"/>
              <w:rPr>
                <w:rFonts w:ascii="Times New Roman" w:eastAsia="Times New Roman" w:hAnsi="Times New Roman" w:cs="Times New Roman"/>
                <w:color w:val="000000"/>
                <w:sz w:val="16"/>
                <w:szCs w:val="16"/>
                <w:lang w:eastAsia="ru-RU"/>
              </w:rPr>
            </w:pPr>
          </w:p>
          <w:p w14:paraId="52DBD73D" w14:textId="77777777" w:rsidR="002A74B5" w:rsidRDefault="002A74B5" w:rsidP="00A51357">
            <w:pPr>
              <w:widowControl w:val="0"/>
              <w:spacing w:after="0" w:line="240" w:lineRule="auto"/>
              <w:ind w:right="-11"/>
              <w:rPr>
                <w:rFonts w:ascii="Times New Roman" w:eastAsia="Times New Roman" w:hAnsi="Times New Roman" w:cs="Times New Roman"/>
                <w:color w:val="000000"/>
                <w:sz w:val="16"/>
                <w:szCs w:val="16"/>
                <w:lang w:eastAsia="ru-RU"/>
              </w:rPr>
            </w:pPr>
          </w:p>
          <w:p w14:paraId="56DD1E51" w14:textId="77777777" w:rsidR="002A74B5" w:rsidRPr="002A74B5" w:rsidRDefault="002A74B5" w:rsidP="00A51357">
            <w:pPr>
              <w:widowControl w:val="0"/>
              <w:spacing w:after="0" w:line="240" w:lineRule="auto"/>
              <w:ind w:right="-11"/>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______________________/______________________</w:t>
            </w:r>
          </w:p>
          <w:p w14:paraId="7BE0FD7D" w14:textId="77777777" w:rsidR="002A74B5" w:rsidRPr="002A74B5" w:rsidRDefault="002A74B5" w:rsidP="00A51357">
            <w:pPr>
              <w:widowControl w:val="0"/>
              <w:spacing w:after="0" w:line="240" w:lineRule="auto"/>
              <w:ind w:right="-11"/>
              <w:rPr>
                <w:rFonts w:ascii="Times New Roman" w:eastAsia="Calibri" w:hAnsi="Times New Roman" w:cs="Times New Roman"/>
                <w:bCs/>
                <w:sz w:val="16"/>
                <w:szCs w:val="16"/>
                <w:lang w:eastAsia="ru-RU"/>
              </w:rPr>
            </w:pPr>
            <w:r>
              <w:rPr>
                <w:rFonts w:ascii="Times New Roman" w:eastAsia="Calibri" w:hAnsi="Times New Roman" w:cs="Times New Roman"/>
                <w:bCs/>
                <w:sz w:val="16"/>
                <w:szCs w:val="16"/>
                <w:lang w:eastAsia="ru-RU"/>
              </w:rPr>
              <w:t xml:space="preserve"> М.П. </w:t>
            </w:r>
          </w:p>
        </w:tc>
      </w:tr>
    </w:tbl>
    <w:p w14:paraId="3884F15D" w14:textId="77777777" w:rsidR="00E27996" w:rsidRDefault="00E27996">
      <w:pPr>
        <w:widowControl w:val="0"/>
        <w:spacing w:after="0" w:line="240" w:lineRule="auto"/>
        <w:jc w:val="both"/>
        <w:rPr>
          <w:rFonts w:ascii="Times New Roman" w:eastAsia="Times New Roman" w:hAnsi="Times New Roman" w:cs="Times New Roman"/>
          <w:sz w:val="24"/>
          <w:szCs w:val="24"/>
          <w:lang w:eastAsia="ru-RU"/>
        </w:rPr>
      </w:pPr>
    </w:p>
    <w:p w14:paraId="5F2C4CE2" w14:textId="77777777" w:rsidR="00E27996" w:rsidRDefault="00E27996">
      <w:pPr>
        <w:widowControl w:val="0"/>
        <w:spacing w:after="0" w:line="240" w:lineRule="auto"/>
        <w:jc w:val="both"/>
        <w:rPr>
          <w:rFonts w:ascii="Times New Roman" w:eastAsia="Times New Roman" w:hAnsi="Times New Roman" w:cs="Times New Roman"/>
          <w:sz w:val="24"/>
          <w:szCs w:val="24"/>
          <w:lang w:eastAsia="ru-RU"/>
        </w:rPr>
      </w:pPr>
    </w:p>
    <w:p w14:paraId="418E5A9C" w14:textId="77777777" w:rsidR="00E27996" w:rsidRDefault="00E27996">
      <w:pPr>
        <w:widowControl w:val="0"/>
        <w:spacing w:after="0" w:line="240" w:lineRule="auto"/>
        <w:jc w:val="both"/>
        <w:rPr>
          <w:rFonts w:ascii="Times New Roman" w:eastAsia="Times New Roman" w:hAnsi="Times New Roman" w:cs="Times New Roman"/>
          <w:sz w:val="24"/>
          <w:szCs w:val="24"/>
          <w:lang w:eastAsia="ru-RU"/>
        </w:rPr>
      </w:pPr>
    </w:p>
    <w:p w14:paraId="0D36EAB7" w14:textId="77777777" w:rsidR="00E27996" w:rsidRDefault="00E27996">
      <w:pPr>
        <w:widowControl w:val="0"/>
        <w:spacing w:after="0" w:line="240" w:lineRule="auto"/>
        <w:jc w:val="both"/>
        <w:rPr>
          <w:rFonts w:ascii="Times New Roman" w:eastAsia="Times New Roman" w:hAnsi="Times New Roman" w:cs="Times New Roman"/>
          <w:sz w:val="24"/>
          <w:szCs w:val="24"/>
          <w:lang w:eastAsia="ru-RU"/>
        </w:rPr>
      </w:pPr>
    </w:p>
    <w:p w14:paraId="0ED7325E" w14:textId="77777777" w:rsidR="00E27996" w:rsidRDefault="00E27996">
      <w:pPr>
        <w:widowControl w:val="0"/>
        <w:spacing w:after="0" w:line="240" w:lineRule="auto"/>
        <w:jc w:val="both"/>
        <w:rPr>
          <w:rFonts w:ascii="Times New Roman" w:eastAsia="Times New Roman" w:hAnsi="Times New Roman" w:cs="Times New Roman"/>
          <w:sz w:val="24"/>
          <w:szCs w:val="24"/>
          <w:lang w:eastAsia="ru-RU"/>
        </w:rPr>
      </w:pPr>
    </w:p>
    <w:sectPr w:rsidR="00E27996" w:rsidSect="00A239DF">
      <w:headerReference w:type="default" r:id="rId8"/>
      <w:headerReference w:type="first" r:id="rId9"/>
      <w:footnotePr>
        <w:numRestart w:val="eachSect"/>
      </w:footnotePr>
      <w:pgSz w:w="11906" w:h="16838"/>
      <w:pgMar w:top="1134" w:right="707" w:bottom="1135" w:left="1418"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F88A8" w14:textId="77777777" w:rsidR="003027C2" w:rsidRDefault="003027C2">
      <w:pPr>
        <w:spacing w:after="0" w:line="240" w:lineRule="auto"/>
      </w:pPr>
      <w:r>
        <w:separator/>
      </w:r>
    </w:p>
  </w:endnote>
  <w:endnote w:type="continuationSeparator" w:id="0">
    <w:p w14:paraId="21DD4040" w14:textId="77777777" w:rsidR="003027C2" w:rsidRDefault="00302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Cyr">
    <w:altName w:val="Times New Roman"/>
    <w:charset w:val="00"/>
    <w:family w:val="auto"/>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96875" w14:textId="77777777" w:rsidR="003027C2" w:rsidRDefault="003027C2">
      <w:pPr>
        <w:spacing w:after="0" w:line="240" w:lineRule="auto"/>
      </w:pPr>
      <w:r>
        <w:separator/>
      </w:r>
    </w:p>
  </w:footnote>
  <w:footnote w:type="continuationSeparator" w:id="0">
    <w:p w14:paraId="01DAE575" w14:textId="77777777" w:rsidR="003027C2" w:rsidRDefault="00302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6255297"/>
      <w:docPartObj>
        <w:docPartGallery w:val="Page Numbers (Top of Page)"/>
        <w:docPartUnique/>
      </w:docPartObj>
    </w:sdtPr>
    <w:sdtEndPr>
      <w:rPr>
        <w:rFonts w:ascii="Times New Roman" w:hAnsi="Times New Roman" w:cs="Times New Roman"/>
        <w:sz w:val="20"/>
        <w:szCs w:val="20"/>
      </w:rPr>
    </w:sdtEndPr>
    <w:sdtContent>
      <w:p w14:paraId="782D4C32" w14:textId="7DED2E4F" w:rsidR="00A239DF" w:rsidRPr="00A239DF" w:rsidRDefault="00A239DF">
        <w:pPr>
          <w:pStyle w:val="aa"/>
          <w:jc w:val="center"/>
          <w:rPr>
            <w:rFonts w:ascii="Times New Roman" w:hAnsi="Times New Roman" w:cs="Times New Roman"/>
            <w:sz w:val="20"/>
            <w:szCs w:val="20"/>
          </w:rPr>
        </w:pPr>
        <w:r w:rsidRPr="00A239DF">
          <w:rPr>
            <w:rFonts w:ascii="Times New Roman" w:hAnsi="Times New Roman" w:cs="Times New Roman"/>
            <w:sz w:val="20"/>
            <w:szCs w:val="20"/>
          </w:rPr>
          <w:fldChar w:fldCharType="begin"/>
        </w:r>
        <w:r w:rsidRPr="00A239DF">
          <w:rPr>
            <w:rFonts w:ascii="Times New Roman" w:hAnsi="Times New Roman" w:cs="Times New Roman"/>
            <w:sz w:val="20"/>
            <w:szCs w:val="20"/>
          </w:rPr>
          <w:instrText>PAGE   \* MERGEFORMAT</w:instrText>
        </w:r>
        <w:r w:rsidRPr="00A239DF">
          <w:rPr>
            <w:rFonts w:ascii="Times New Roman" w:hAnsi="Times New Roman" w:cs="Times New Roman"/>
            <w:sz w:val="20"/>
            <w:szCs w:val="20"/>
          </w:rPr>
          <w:fldChar w:fldCharType="separate"/>
        </w:r>
        <w:r w:rsidRPr="00A239DF">
          <w:rPr>
            <w:rFonts w:ascii="Times New Roman" w:hAnsi="Times New Roman" w:cs="Times New Roman"/>
            <w:sz w:val="20"/>
            <w:szCs w:val="20"/>
          </w:rPr>
          <w:t>2</w:t>
        </w:r>
        <w:r w:rsidRPr="00A239DF">
          <w:rPr>
            <w:rFonts w:ascii="Times New Roman" w:hAnsi="Times New Roman" w:cs="Times New Roman"/>
            <w:sz w:val="20"/>
            <w:szCs w:val="20"/>
          </w:rPr>
          <w:fldChar w:fldCharType="end"/>
        </w:r>
      </w:p>
    </w:sdtContent>
  </w:sdt>
  <w:p w14:paraId="7C6B26FF" w14:textId="77777777" w:rsidR="00A239DF" w:rsidRPr="00A239DF" w:rsidRDefault="00A239DF">
    <w:pPr>
      <w:pStyle w:val="aa"/>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18DAB" w14:textId="0C524FB4" w:rsidR="00A239DF" w:rsidRDefault="00A239DF">
    <w:pPr>
      <w:pStyle w:val="aa"/>
      <w:jc w:val="center"/>
    </w:pPr>
  </w:p>
  <w:p w14:paraId="75D9883F" w14:textId="77777777" w:rsidR="00A239DF" w:rsidRDefault="00A239D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F2FDA"/>
    <w:multiLevelType w:val="hybridMultilevel"/>
    <w:tmpl w:val="D2045B7C"/>
    <w:lvl w:ilvl="0" w:tplc="4010FA44">
      <w:start w:val="1"/>
      <w:numFmt w:val="decimal"/>
      <w:lvlText w:val="%1."/>
      <w:lvlJc w:val="left"/>
      <w:pPr>
        <w:ind w:left="720" w:hanging="360"/>
      </w:pPr>
    </w:lvl>
    <w:lvl w:ilvl="1" w:tplc="BAEA5B12">
      <w:start w:val="1"/>
      <w:numFmt w:val="lowerLetter"/>
      <w:lvlText w:val="%2."/>
      <w:lvlJc w:val="left"/>
      <w:pPr>
        <w:ind w:left="1440" w:hanging="360"/>
      </w:pPr>
    </w:lvl>
    <w:lvl w:ilvl="2" w:tplc="4B2C4A96">
      <w:start w:val="1"/>
      <w:numFmt w:val="lowerRoman"/>
      <w:lvlText w:val="%3."/>
      <w:lvlJc w:val="right"/>
      <w:pPr>
        <w:ind w:left="2160" w:hanging="180"/>
      </w:pPr>
    </w:lvl>
    <w:lvl w:ilvl="3" w:tplc="B9E65164">
      <w:start w:val="1"/>
      <w:numFmt w:val="decimal"/>
      <w:lvlText w:val="%4."/>
      <w:lvlJc w:val="left"/>
      <w:pPr>
        <w:ind w:left="2880" w:hanging="360"/>
      </w:pPr>
    </w:lvl>
    <w:lvl w:ilvl="4" w:tplc="ED3EEE5E">
      <w:start w:val="1"/>
      <w:numFmt w:val="lowerLetter"/>
      <w:lvlText w:val="%5."/>
      <w:lvlJc w:val="left"/>
      <w:pPr>
        <w:ind w:left="3600" w:hanging="360"/>
      </w:pPr>
    </w:lvl>
    <w:lvl w:ilvl="5" w:tplc="55669474">
      <w:start w:val="1"/>
      <w:numFmt w:val="lowerRoman"/>
      <w:lvlText w:val="%6."/>
      <w:lvlJc w:val="right"/>
      <w:pPr>
        <w:ind w:left="4320" w:hanging="180"/>
      </w:pPr>
    </w:lvl>
    <w:lvl w:ilvl="6" w:tplc="ADEE1696">
      <w:start w:val="1"/>
      <w:numFmt w:val="decimal"/>
      <w:lvlText w:val="%7."/>
      <w:lvlJc w:val="left"/>
      <w:pPr>
        <w:ind w:left="5040" w:hanging="360"/>
      </w:pPr>
    </w:lvl>
    <w:lvl w:ilvl="7" w:tplc="CC5EDC9A">
      <w:start w:val="1"/>
      <w:numFmt w:val="lowerLetter"/>
      <w:lvlText w:val="%8."/>
      <w:lvlJc w:val="left"/>
      <w:pPr>
        <w:ind w:left="5760" w:hanging="360"/>
      </w:pPr>
    </w:lvl>
    <w:lvl w:ilvl="8" w:tplc="C424159C">
      <w:start w:val="1"/>
      <w:numFmt w:val="lowerRoman"/>
      <w:lvlText w:val="%9."/>
      <w:lvlJc w:val="right"/>
      <w:pPr>
        <w:ind w:left="6480" w:hanging="180"/>
      </w:pPr>
    </w:lvl>
  </w:abstractNum>
  <w:abstractNum w:abstractNumId="1" w15:restartNumberingAfterBreak="0">
    <w:nsid w:val="03F328B2"/>
    <w:multiLevelType w:val="hybridMultilevel"/>
    <w:tmpl w:val="06F6822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8F3EE4"/>
    <w:multiLevelType w:val="hybridMultilevel"/>
    <w:tmpl w:val="DEC83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3F0851"/>
    <w:multiLevelType w:val="hybridMultilevel"/>
    <w:tmpl w:val="972850C4"/>
    <w:lvl w:ilvl="0" w:tplc="D6B6AD8C">
      <w:start w:val="1"/>
      <w:numFmt w:val="decimal"/>
      <w:suff w:val="space"/>
      <w:lvlText w:val="%1."/>
      <w:lvlJc w:val="left"/>
      <w:pPr>
        <w:tabs>
          <w:tab w:val="num" w:pos="0"/>
        </w:tabs>
        <w:ind w:left="720" w:hanging="360"/>
      </w:pPr>
    </w:lvl>
    <w:lvl w:ilvl="1" w:tplc="82B60CCE">
      <w:start w:val="1"/>
      <w:numFmt w:val="decimal"/>
      <w:lvlText w:val="%2."/>
      <w:lvlJc w:val="left"/>
      <w:pPr>
        <w:tabs>
          <w:tab w:val="num" w:pos="1440"/>
        </w:tabs>
        <w:ind w:left="1440" w:hanging="360"/>
      </w:pPr>
    </w:lvl>
    <w:lvl w:ilvl="2" w:tplc="7EDA04CA">
      <w:start w:val="1"/>
      <w:numFmt w:val="decimal"/>
      <w:lvlText w:val="%3."/>
      <w:lvlJc w:val="left"/>
      <w:pPr>
        <w:tabs>
          <w:tab w:val="num" w:pos="2160"/>
        </w:tabs>
        <w:ind w:left="2160" w:hanging="360"/>
      </w:pPr>
    </w:lvl>
    <w:lvl w:ilvl="3" w:tplc="29F26D58">
      <w:start w:val="1"/>
      <w:numFmt w:val="decimal"/>
      <w:lvlText w:val="%4."/>
      <w:lvlJc w:val="left"/>
      <w:pPr>
        <w:tabs>
          <w:tab w:val="num" w:pos="2880"/>
        </w:tabs>
        <w:ind w:left="2880" w:hanging="360"/>
      </w:pPr>
    </w:lvl>
    <w:lvl w:ilvl="4" w:tplc="32485FFA">
      <w:start w:val="1"/>
      <w:numFmt w:val="decimal"/>
      <w:lvlText w:val="%5."/>
      <w:lvlJc w:val="left"/>
      <w:pPr>
        <w:tabs>
          <w:tab w:val="num" w:pos="3600"/>
        </w:tabs>
        <w:ind w:left="3600" w:hanging="360"/>
      </w:pPr>
    </w:lvl>
    <w:lvl w:ilvl="5" w:tplc="7370F7AA">
      <w:start w:val="1"/>
      <w:numFmt w:val="decimal"/>
      <w:lvlText w:val="%6."/>
      <w:lvlJc w:val="left"/>
      <w:pPr>
        <w:tabs>
          <w:tab w:val="num" w:pos="4320"/>
        </w:tabs>
        <w:ind w:left="4320" w:hanging="360"/>
      </w:pPr>
    </w:lvl>
    <w:lvl w:ilvl="6" w:tplc="E2DCB422">
      <w:start w:val="1"/>
      <w:numFmt w:val="decimal"/>
      <w:lvlText w:val="%7."/>
      <w:lvlJc w:val="left"/>
      <w:pPr>
        <w:tabs>
          <w:tab w:val="num" w:pos="5040"/>
        </w:tabs>
        <w:ind w:left="5040" w:hanging="360"/>
      </w:pPr>
    </w:lvl>
    <w:lvl w:ilvl="7" w:tplc="ED5A15D4">
      <w:start w:val="1"/>
      <w:numFmt w:val="decimal"/>
      <w:lvlText w:val="%8."/>
      <w:lvlJc w:val="left"/>
      <w:pPr>
        <w:tabs>
          <w:tab w:val="num" w:pos="5760"/>
        </w:tabs>
        <w:ind w:left="5760" w:hanging="360"/>
      </w:pPr>
    </w:lvl>
    <w:lvl w:ilvl="8" w:tplc="A9104726">
      <w:start w:val="1"/>
      <w:numFmt w:val="decimal"/>
      <w:lvlText w:val="%9."/>
      <w:lvlJc w:val="left"/>
      <w:pPr>
        <w:tabs>
          <w:tab w:val="num" w:pos="6480"/>
        </w:tabs>
        <w:ind w:left="6480" w:hanging="360"/>
      </w:pPr>
    </w:lvl>
  </w:abstractNum>
  <w:abstractNum w:abstractNumId="4" w15:restartNumberingAfterBreak="0">
    <w:nsid w:val="424500C3"/>
    <w:multiLevelType w:val="hybridMultilevel"/>
    <w:tmpl w:val="B582F258"/>
    <w:lvl w:ilvl="0" w:tplc="9F6A1258">
      <w:start w:val="1"/>
      <w:numFmt w:val="decimal"/>
      <w:lvlText w:val="%1."/>
      <w:lvlJc w:val="left"/>
      <w:pPr>
        <w:tabs>
          <w:tab w:val="num" w:pos="2062"/>
        </w:tabs>
        <w:ind w:left="2062" w:hanging="360"/>
      </w:pPr>
      <w:rPr>
        <w:rFonts w:hint="default"/>
        <w:b/>
      </w:rPr>
    </w:lvl>
    <w:lvl w:ilvl="1" w:tplc="23BA232C">
      <w:start w:val="1"/>
      <w:numFmt w:val="lowerLetter"/>
      <w:lvlText w:val="%2."/>
      <w:lvlJc w:val="left"/>
      <w:pPr>
        <w:tabs>
          <w:tab w:val="num" w:pos="2782"/>
        </w:tabs>
        <w:ind w:left="2782" w:hanging="360"/>
      </w:pPr>
    </w:lvl>
    <w:lvl w:ilvl="2" w:tplc="D2A23238">
      <w:start w:val="1"/>
      <w:numFmt w:val="lowerRoman"/>
      <w:lvlText w:val="%3."/>
      <w:lvlJc w:val="right"/>
      <w:pPr>
        <w:tabs>
          <w:tab w:val="num" w:pos="3502"/>
        </w:tabs>
        <w:ind w:left="3502" w:hanging="180"/>
      </w:pPr>
    </w:lvl>
    <w:lvl w:ilvl="3" w:tplc="DEEE0168">
      <w:start w:val="1"/>
      <w:numFmt w:val="decimal"/>
      <w:lvlText w:val="%4."/>
      <w:lvlJc w:val="left"/>
      <w:pPr>
        <w:tabs>
          <w:tab w:val="num" w:pos="4222"/>
        </w:tabs>
        <w:ind w:left="4222" w:hanging="360"/>
      </w:pPr>
      <w:rPr>
        <w:rFonts w:hint="default"/>
        <w:b/>
      </w:rPr>
    </w:lvl>
    <w:lvl w:ilvl="4" w:tplc="6A1C2B22">
      <w:start w:val="1"/>
      <w:numFmt w:val="lowerLetter"/>
      <w:lvlText w:val="%5."/>
      <w:lvlJc w:val="left"/>
      <w:pPr>
        <w:tabs>
          <w:tab w:val="num" w:pos="4942"/>
        </w:tabs>
        <w:ind w:left="4942" w:hanging="360"/>
      </w:pPr>
    </w:lvl>
    <w:lvl w:ilvl="5" w:tplc="1918241A">
      <w:start w:val="1"/>
      <w:numFmt w:val="lowerRoman"/>
      <w:lvlText w:val="%6."/>
      <w:lvlJc w:val="right"/>
      <w:pPr>
        <w:tabs>
          <w:tab w:val="num" w:pos="5662"/>
        </w:tabs>
        <w:ind w:left="5662" w:hanging="180"/>
      </w:pPr>
    </w:lvl>
    <w:lvl w:ilvl="6" w:tplc="5B3A5C10">
      <w:start w:val="1"/>
      <w:numFmt w:val="decimal"/>
      <w:lvlText w:val="%7."/>
      <w:lvlJc w:val="left"/>
      <w:pPr>
        <w:tabs>
          <w:tab w:val="num" w:pos="6382"/>
        </w:tabs>
        <w:ind w:left="6382" w:hanging="360"/>
      </w:pPr>
    </w:lvl>
    <w:lvl w:ilvl="7" w:tplc="6EF8BA02">
      <w:start w:val="1"/>
      <w:numFmt w:val="lowerLetter"/>
      <w:lvlText w:val="%8."/>
      <w:lvlJc w:val="left"/>
      <w:pPr>
        <w:tabs>
          <w:tab w:val="num" w:pos="7102"/>
        </w:tabs>
        <w:ind w:left="7102" w:hanging="360"/>
      </w:pPr>
    </w:lvl>
    <w:lvl w:ilvl="8" w:tplc="675A744C">
      <w:start w:val="1"/>
      <w:numFmt w:val="lowerRoman"/>
      <w:lvlText w:val="%9."/>
      <w:lvlJc w:val="right"/>
      <w:pPr>
        <w:tabs>
          <w:tab w:val="num" w:pos="7822"/>
        </w:tabs>
        <w:ind w:left="7822"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116"/>
    <w:rsid w:val="00020E76"/>
    <w:rsid w:val="000355A4"/>
    <w:rsid w:val="00112FE9"/>
    <w:rsid w:val="00155BA2"/>
    <w:rsid w:val="001B5383"/>
    <w:rsid w:val="001E5268"/>
    <w:rsid w:val="001E5C8B"/>
    <w:rsid w:val="00236DCB"/>
    <w:rsid w:val="002530EF"/>
    <w:rsid w:val="002A74B5"/>
    <w:rsid w:val="002D5C35"/>
    <w:rsid w:val="002E5983"/>
    <w:rsid w:val="002E6116"/>
    <w:rsid w:val="002F2C6D"/>
    <w:rsid w:val="002F4BCA"/>
    <w:rsid w:val="003027C2"/>
    <w:rsid w:val="003B7979"/>
    <w:rsid w:val="00494896"/>
    <w:rsid w:val="004E64E1"/>
    <w:rsid w:val="00550DFE"/>
    <w:rsid w:val="00584B41"/>
    <w:rsid w:val="0067476B"/>
    <w:rsid w:val="006F2243"/>
    <w:rsid w:val="007B7686"/>
    <w:rsid w:val="00886FA1"/>
    <w:rsid w:val="00943947"/>
    <w:rsid w:val="00A239DF"/>
    <w:rsid w:val="00A30373"/>
    <w:rsid w:val="00AC093C"/>
    <w:rsid w:val="00AE30D8"/>
    <w:rsid w:val="00B8764D"/>
    <w:rsid w:val="00BD285D"/>
    <w:rsid w:val="00CA2C1F"/>
    <w:rsid w:val="00CF487A"/>
    <w:rsid w:val="00D727F1"/>
    <w:rsid w:val="00D83984"/>
    <w:rsid w:val="00E27996"/>
    <w:rsid w:val="00E74CAF"/>
    <w:rsid w:val="00F21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CE897"/>
  <w15:docId w15:val="{53D5C63F-11FB-44C9-874E-329627DED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74B5"/>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character" w:customStyle="1" w:styleId="FooterChar">
    <w:name w:val="Footer Char"/>
    <w:basedOn w:val="a0"/>
    <w:uiPriority w:val="99"/>
  </w:style>
  <w:style w:type="paragraph" w:styleId="ac">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styleId="af3">
    <w:name w:val="footer"/>
    <w:basedOn w:val="a"/>
    <w:link w:val="af4"/>
    <w:uiPriority w:val="99"/>
    <w:unhideWhenUsed/>
    <w:pPr>
      <w:tabs>
        <w:tab w:val="center" w:pos="4677"/>
        <w:tab w:val="right" w:pos="9355"/>
      </w:tabs>
      <w:spacing w:after="0" w:line="240" w:lineRule="auto"/>
    </w:pPr>
  </w:style>
  <w:style w:type="character" w:customStyle="1" w:styleId="af4">
    <w:name w:val="Нижний колонтитул Знак"/>
    <w:basedOn w:val="a0"/>
    <w:link w:val="af3"/>
    <w:uiPriority w:val="99"/>
  </w:style>
  <w:style w:type="paragraph" w:styleId="af5">
    <w:name w:val="footnote text"/>
    <w:basedOn w:val="a"/>
    <w:link w:val="af6"/>
    <w:uiPriority w:val="99"/>
    <w:unhideWhenUsed/>
    <w:pPr>
      <w:spacing w:after="0" w:line="240" w:lineRule="auto"/>
    </w:pPr>
    <w:rPr>
      <w:sz w:val="20"/>
      <w:szCs w:val="20"/>
    </w:rPr>
  </w:style>
  <w:style w:type="character" w:customStyle="1" w:styleId="af6">
    <w:name w:val="Текст сноски Знак"/>
    <w:basedOn w:val="a0"/>
    <w:link w:val="af5"/>
    <w:uiPriority w:val="99"/>
    <w:rPr>
      <w:sz w:val="20"/>
      <w:szCs w:val="20"/>
    </w:rPr>
  </w:style>
  <w:style w:type="character" w:styleId="af7">
    <w:name w:val="footnote reference"/>
    <w:uiPriority w:val="99"/>
    <w:unhideWhenUsed/>
    <w:rPr>
      <w:vertAlign w:val="superscript"/>
    </w:rPr>
  </w:style>
  <w:style w:type="paragraph" w:styleId="af8">
    <w:name w:val="List Paragraph"/>
    <w:basedOn w:val="a"/>
    <w:uiPriority w:val="34"/>
    <w:qFormat/>
    <w:pPr>
      <w:ind w:left="720"/>
      <w:contextualSpacing/>
    </w:pPr>
  </w:style>
  <w:style w:type="paragraph" w:styleId="af9">
    <w:name w:val="Balloon Text"/>
    <w:basedOn w:val="a"/>
    <w:link w:val="afa"/>
    <w:uiPriority w:val="99"/>
    <w:semiHidden/>
    <w:unhideWhenUsed/>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Pr>
      <w:rFonts w:ascii="Tahoma" w:hAnsi="Tahoma" w:cs="Tahoma"/>
      <w:sz w:val="16"/>
      <w:szCs w:val="16"/>
    </w:rPr>
  </w:style>
  <w:style w:type="character" w:styleId="afb">
    <w:name w:val="annotation reference"/>
    <w:basedOn w:val="a0"/>
    <w:unhideWhenUsed/>
    <w:qFormat/>
    <w:rPr>
      <w:sz w:val="16"/>
      <w:szCs w:val="16"/>
    </w:rPr>
  </w:style>
  <w:style w:type="paragraph" w:styleId="afc">
    <w:name w:val="annotation text"/>
    <w:basedOn w:val="a"/>
    <w:link w:val="afd"/>
    <w:uiPriority w:val="99"/>
    <w:semiHidden/>
    <w:unhideWhenUsed/>
    <w:pPr>
      <w:spacing w:line="240" w:lineRule="auto"/>
    </w:pPr>
    <w:rPr>
      <w:sz w:val="20"/>
      <w:szCs w:val="20"/>
    </w:rPr>
  </w:style>
  <w:style w:type="character" w:customStyle="1" w:styleId="afd">
    <w:name w:val="Текст примечания Знак"/>
    <w:basedOn w:val="a0"/>
    <w:link w:val="afc"/>
    <w:uiPriority w:val="99"/>
    <w:semiHidden/>
    <w:rPr>
      <w:sz w:val="20"/>
      <w:szCs w:val="20"/>
    </w:rPr>
  </w:style>
  <w:style w:type="paragraph" w:styleId="afe">
    <w:name w:val="annotation subject"/>
    <w:basedOn w:val="afc"/>
    <w:next w:val="afc"/>
    <w:link w:val="aff"/>
    <w:uiPriority w:val="99"/>
    <w:semiHidden/>
    <w:unhideWhenUsed/>
    <w:rPr>
      <w:b/>
      <w:bCs/>
    </w:rPr>
  </w:style>
  <w:style w:type="character" w:customStyle="1" w:styleId="aff">
    <w:name w:val="Тема примечания Знак"/>
    <w:basedOn w:val="afd"/>
    <w:link w:val="afe"/>
    <w:uiPriority w:val="99"/>
    <w:semiHidden/>
    <w:rPr>
      <w:b/>
      <w:bCs/>
      <w:sz w:val="20"/>
      <w:szCs w:val="20"/>
    </w:rPr>
  </w:style>
  <w:style w:type="character" w:customStyle="1" w:styleId="docdata">
    <w:name w:val="docdata"/>
    <w:basedOn w:val="a0"/>
  </w:style>
  <w:style w:type="paragraph" w:customStyle="1" w:styleId="7697">
    <w:name w:val="7697"/>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0">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Hyperlink"/>
    <w:basedOn w:val="a0"/>
    <w:uiPriority w:val="99"/>
    <w:unhideWhenUsed/>
    <w:rPr>
      <w:color w:val="0000FF"/>
      <w:u w:val="single"/>
    </w:rPr>
  </w:style>
  <w:style w:type="character" w:customStyle="1" w:styleId="13">
    <w:name w:val="Неразрешенное упоминание1"/>
    <w:basedOn w:val="a0"/>
    <w:uiPriority w:val="99"/>
    <w:semiHidden/>
    <w:unhideWhenUsed/>
    <w:rPr>
      <w:color w:val="605E5C"/>
      <w:shd w:val="clear" w:color="auto" w:fill="E1DFDD"/>
    </w:rPr>
  </w:style>
  <w:style w:type="paragraph" w:customStyle="1" w:styleId="9758">
    <w:name w:val="9758"/>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qFormat/>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qFormat/>
    <w:pPr>
      <w:widowControl w:val="0"/>
      <w:spacing w:after="0" w:line="240" w:lineRule="auto"/>
    </w:pPr>
    <w:rPr>
      <w:rFonts w:ascii="Courier New" w:eastAsia="Times New Roman" w:hAnsi="Courier New" w:cs="Courier New"/>
      <w:sz w:val="20"/>
      <w:szCs w:val="20"/>
      <w:lang w:eastAsia="ru-RU"/>
    </w:rPr>
  </w:style>
  <w:style w:type="table" w:customStyle="1" w:styleId="14">
    <w:name w:val="Сетка таблицы1"/>
    <w:basedOn w:val="a1"/>
    <w:next w:val="ad"/>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uiPriority w:val="39"/>
    <w:rsid w:val="00E27996"/>
    <w:pPr>
      <w:spacing w:after="0" w:line="240" w:lineRule="auto"/>
    </w:pPr>
    <w:rPr>
      <w:rFonts w:ascii="Times New Roman" w:eastAsia="SimSu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auka@sse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3007</Words>
  <Characters>17140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Курсова Ирина Викторовна</dc:creator>
  <cp:lastModifiedBy>Коробейникова Елена Владимировна</cp:lastModifiedBy>
  <cp:revision>8</cp:revision>
  <cp:lastPrinted>2025-06-17T11:27:00Z</cp:lastPrinted>
  <dcterms:created xsi:type="dcterms:W3CDTF">2025-06-17T08:47:00Z</dcterms:created>
  <dcterms:modified xsi:type="dcterms:W3CDTF">2025-06-17T11:27:00Z</dcterms:modified>
</cp:coreProperties>
</file>