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8EA" w:rsidRPr="00C30BC5" w:rsidRDefault="00A838EA" w:rsidP="00A838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0BC5">
        <w:rPr>
          <w:rFonts w:ascii="Times New Roman" w:hAnsi="Times New Roman" w:cs="Times New Roman"/>
          <w:b/>
          <w:sz w:val="24"/>
          <w:szCs w:val="24"/>
        </w:rPr>
        <w:t>Лицензионный договор № ___</w:t>
      </w:r>
    </w:p>
    <w:p w:rsidR="00A838EA" w:rsidRPr="00C30BC5" w:rsidRDefault="00A838EA" w:rsidP="00A838E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0BC5">
        <w:rPr>
          <w:rFonts w:ascii="Times New Roman" w:hAnsi="Times New Roman" w:cs="Times New Roman"/>
          <w:sz w:val="24"/>
          <w:szCs w:val="24"/>
        </w:rPr>
        <w:t xml:space="preserve">г. Самара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30BC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C30BC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B6019" w:rsidRPr="007E3DEE" w:rsidRDefault="00DB6019" w:rsidP="00DB601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9742A">
        <w:rPr>
          <w:rFonts w:ascii="Times New Roman" w:hAnsi="Times New Roman" w:cs="Times New Roman"/>
        </w:rPr>
        <w:t>_</w:t>
      </w:r>
      <w:r w:rsidRPr="007E3DE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7E3DEE">
        <w:rPr>
          <w:rFonts w:ascii="Times New Roman" w:hAnsi="Times New Roman" w:cs="Times New Roman"/>
          <w:sz w:val="24"/>
          <w:szCs w:val="24"/>
        </w:rPr>
        <w:t>, именуемый в дальнейшем «Лицензиар», с одной стороны, и</w:t>
      </w:r>
    </w:p>
    <w:p w:rsidR="00A838EA" w:rsidRDefault="00A838EA" w:rsidP="00A83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DB6019">
        <w:rPr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sz w:val="24"/>
          <w:szCs w:val="24"/>
        </w:rPr>
        <w:t xml:space="preserve">именуемый в дальнейшем «Лицензиат», в лице в лице проректора по научной работе и инновационному развитию </w:t>
      </w:r>
      <w:proofErr w:type="spellStart"/>
      <w:r w:rsidRPr="00DB6019">
        <w:rPr>
          <w:rFonts w:ascii="Times New Roman" w:hAnsi="Times New Roman" w:cs="Times New Roman"/>
          <w:sz w:val="24"/>
          <w:szCs w:val="24"/>
        </w:rPr>
        <w:t>Грабоздина</w:t>
      </w:r>
      <w:proofErr w:type="spellEnd"/>
      <w:r w:rsidRPr="00DB6019">
        <w:rPr>
          <w:rFonts w:ascii="Times New Roman" w:hAnsi="Times New Roman" w:cs="Times New Roman"/>
          <w:sz w:val="24"/>
          <w:szCs w:val="24"/>
        </w:rPr>
        <w:t xml:space="preserve"> Юрия Павловича, действующего на основании доверенности №2214 от «02» февраля 2026 г., с другой стороны, заключили настоящий Договор (далее – Договор) о нижеследующем:</w:t>
      </w:r>
    </w:p>
    <w:p w:rsidR="00DB6019" w:rsidRPr="00DB6019" w:rsidRDefault="00DB6019" w:rsidP="00A838E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838EA" w:rsidRPr="00DB6019" w:rsidRDefault="00A838EA" w:rsidP="00A838EA">
      <w:pPr>
        <w:pStyle w:val="a3"/>
        <w:numPr>
          <w:ilvl w:val="0"/>
          <w:numId w:val="1"/>
        </w:numPr>
        <w:spacing w:after="16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1.1. По настоящему Договору Лицензиар на безвозмездной основе на условиях исключительной лицензии предоставляет Лицензиату право </w:t>
      </w:r>
      <w:proofErr w:type="gramStart"/>
      <w:r w:rsidRPr="00DB6019">
        <w:rPr>
          <w:rFonts w:ascii="Times New Roman" w:hAnsi="Times New Roman" w:cs="Times New Roman"/>
          <w:sz w:val="24"/>
          <w:szCs w:val="24"/>
        </w:rPr>
        <w:t>использования</w:t>
      </w:r>
      <w:proofErr w:type="gramEnd"/>
      <w:r w:rsidRPr="00DB6019">
        <w:rPr>
          <w:rFonts w:ascii="Times New Roman" w:hAnsi="Times New Roman" w:cs="Times New Roman"/>
          <w:sz w:val="24"/>
          <w:szCs w:val="24"/>
        </w:rPr>
        <w:t xml:space="preserve"> созданного Лицензиаром Произведения 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«_______________________________________________________________________________________________________________________________________________________________________________________________________________» в том числе для использования в составе сборника трудов </w:t>
      </w:r>
      <w:r w:rsidRPr="00DB6019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</w:t>
      </w:r>
      <w:r w:rsidRPr="00DB6019">
        <w:rPr>
          <w:rFonts w:ascii="Times New Roman" w:hAnsi="Times New Roman" w:cs="Times New Roman"/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b/>
          <w:sz w:val="24"/>
          <w:szCs w:val="24"/>
        </w:rPr>
        <w:t xml:space="preserve">«Наука XXI века: </w:t>
      </w:r>
      <w:r w:rsidRPr="00DB6019">
        <w:rPr>
          <w:rFonts w:ascii="Times New Roman" w:hAnsi="Times New Roman" w:cs="Times New Roman"/>
          <w:b/>
          <w:sz w:val="24"/>
          <w:szCs w:val="24"/>
        </w:rPr>
        <w:t>на пути к сбалансированному росту</w:t>
      </w:r>
      <w:r w:rsidRPr="00DB6019">
        <w:rPr>
          <w:rFonts w:ascii="Times New Roman" w:hAnsi="Times New Roman" w:cs="Times New Roman"/>
          <w:b/>
          <w:sz w:val="24"/>
          <w:szCs w:val="24"/>
        </w:rPr>
        <w:t>»</w:t>
      </w:r>
      <w:r w:rsidRPr="00DB6019">
        <w:rPr>
          <w:rFonts w:ascii="Times New Roman" w:hAnsi="Times New Roman" w:cs="Times New Roman"/>
          <w:sz w:val="24"/>
          <w:szCs w:val="24"/>
        </w:rPr>
        <w:t xml:space="preserve"> в пределах, установленных Договором.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1.2. Лицензиар предоставляет Лицензиату право на использование Произведения следующими способами: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воспроизведение Произведения (изготовление одного и более экземпляра Произведения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распространение Произведения любым способом, включая отчуждение экземпляров (копий) Произведения,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переработку Произведения, включая право на перевод, по согласованию с Лицензиаром;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доведение Произведения до всеобщего сведения, включая размещение в сети Интернет;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включение Произведения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 право на извлечение метаданных Произведения и дальнейшее их использование.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1.3. Права использования Произведения способами, указанными в п. 1.2 настоящего Договора, передается Лицензиаром Лицензиату для использования на территории всего мира.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1.4. За предоставление права использования Произведения выплата вознаграждения Лицензиару не осуществляется.</w:t>
      </w:r>
    </w:p>
    <w:p w:rsidR="00DB6019" w:rsidRDefault="00DB6019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8EA" w:rsidRPr="00DB6019" w:rsidRDefault="00A838EA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2. Права и обязанности сторон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2.1. Лицензиар предоставляет Лицензиату Произведение для использования способами, определенными в п. 1.2 настоящего Договора, оформленное в соответствии с требованиями, предъявляемыми к публикациям в изданиях Лицензиата, размещенными на его сайте, включая полный отчет о проверке Произведения на оригинальность с помощью полной системы «</w:t>
      </w:r>
      <w:proofErr w:type="spellStart"/>
      <w:r w:rsidRPr="00DB6019">
        <w:rPr>
          <w:rFonts w:ascii="Times New Roman" w:hAnsi="Times New Roman" w:cs="Times New Roman"/>
          <w:sz w:val="24"/>
          <w:szCs w:val="24"/>
        </w:rPr>
        <w:t>Антиплагиат</w:t>
      </w:r>
      <w:proofErr w:type="spellEnd"/>
      <w:r w:rsidRPr="00DB6019">
        <w:rPr>
          <w:rFonts w:ascii="Times New Roman" w:hAnsi="Times New Roman" w:cs="Times New Roman"/>
          <w:sz w:val="24"/>
          <w:szCs w:val="24"/>
        </w:rPr>
        <w:t xml:space="preserve">» или максимально приближенной «Объединенной коллекции» по всем модулям (тариф </w:t>
      </w:r>
      <w:r w:rsidRPr="00DB6019">
        <w:rPr>
          <w:rFonts w:ascii="Times New Roman" w:hAnsi="Times New Roman" w:cs="Times New Roman"/>
          <w:sz w:val="24"/>
          <w:szCs w:val="24"/>
          <w:lang w:val="en-US"/>
        </w:rPr>
        <w:t>Full</w:t>
      </w:r>
      <w:r w:rsidRPr="00DB6019">
        <w:rPr>
          <w:rFonts w:ascii="Times New Roman" w:hAnsi="Times New Roman" w:cs="Times New Roman"/>
          <w:sz w:val="24"/>
          <w:szCs w:val="24"/>
        </w:rPr>
        <w:t xml:space="preserve">)  на сайте </w:t>
      </w:r>
      <w:hyperlink r:id="rId8" w:history="1">
        <w:r w:rsidRPr="00DB6019">
          <w:rPr>
            <w:rStyle w:val="a6"/>
            <w:rFonts w:ascii="Times New Roman" w:hAnsi="Times New Roman" w:cs="Times New Roman"/>
            <w:sz w:val="24"/>
            <w:szCs w:val="24"/>
          </w:rPr>
          <w:t>https://www.antiplagiat.ru</w:t>
        </w:r>
      </w:hyperlink>
      <w:r w:rsidRPr="00DB60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2.2. Лицензиар проинформировал других Соавторов Произведения относительно условий этого Договора и получил письменное согласие всех Соавторов на заключение настоящего Договора на условиях, предусмотренных договором.  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2.3. Лицензиар предоставляет Лицензиату право использования Произведения, способами, указанными в п. 1.2 настоящего Договора на весь срок действия исключительных прав, установленный ст. 1281 Гражданского кодекса Российской Федерации.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2.4. Лицензиат вправе без дополнительного согласия Лицензиара осуществлять корректорскую правку.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2.5. Лицензиат не обязан предоставлять Лицензиару отчеты об использовании Произведения.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2.6. Право использования Произведения считается переданными Лицензиаром с момента подписания сторонами Акта о передаче права использования Произведения (далее – Акт), который является неотъемлемой частью настоящего Договора.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2.7. Стороны соглашаются, что в отношении Произведения, опубликованного в </w:t>
      </w:r>
      <w:r w:rsidRPr="00DB6019">
        <w:rPr>
          <w:rFonts w:ascii="Times New Roman" w:hAnsi="Times New Roman" w:cs="Times New Roman"/>
          <w:sz w:val="24"/>
          <w:szCs w:val="24"/>
        </w:rPr>
        <w:t xml:space="preserve">сборнике трудов </w:t>
      </w:r>
      <w:r w:rsidRPr="00DB6019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</w:t>
      </w:r>
      <w:r w:rsidRPr="00DB6019">
        <w:rPr>
          <w:rFonts w:ascii="Times New Roman" w:hAnsi="Times New Roman" w:cs="Times New Roman"/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b/>
          <w:sz w:val="24"/>
          <w:szCs w:val="24"/>
        </w:rPr>
        <w:t>«Наука XXI века: на пути к сбалансированному росту»</w:t>
      </w:r>
      <w:r w:rsidRPr="00DB6019">
        <w:rPr>
          <w:rFonts w:ascii="Times New Roman" w:hAnsi="Times New Roman" w:cs="Times New Roman"/>
          <w:sz w:val="24"/>
          <w:szCs w:val="24"/>
        </w:rPr>
        <w:t xml:space="preserve">, 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применяются следующие условия:</w:t>
      </w:r>
    </w:p>
    <w:p w:rsidR="00A838EA" w:rsidRPr="00DB6019" w:rsidRDefault="00A838EA" w:rsidP="00A838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2.7.1. </w:t>
      </w:r>
      <w:r w:rsidRPr="00DB6019">
        <w:rPr>
          <w:rFonts w:ascii="Times New Roman" w:hAnsi="Times New Roman" w:cs="Times New Roman"/>
          <w:sz w:val="24"/>
          <w:szCs w:val="24"/>
        </w:rPr>
        <w:t xml:space="preserve">Лицензиар 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сохраняет за собой авторские права на Произведение и предоставляет Лицензиату право первой публикации Произведения на условиях настоящего Договора, а также право </w:t>
      </w:r>
      <w:bookmarkStart w:id="0" w:name="_GoBack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распространять, перерабатывать, исправлять и развивать произведение, только при условии указания авторства оригинальной работы и ссылки на оригинальную публикацию в настоящем </w:t>
      </w:r>
      <w:r w:rsidRPr="00DB6019">
        <w:rPr>
          <w:rFonts w:ascii="Times New Roman" w:hAnsi="Times New Roman" w:cs="Times New Roman"/>
          <w:sz w:val="24"/>
          <w:szCs w:val="24"/>
        </w:rPr>
        <w:t>сборнике трудов конференции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838EA" w:rsidRPr="00DB6019" w:rsidRDefault="00A838EA" w:rsidP="00A838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2.7.2. </w:t>
      </w:r>
      <w:r w:rsidRPr="00DB6019">
        <w:rPr>
          <w:rFonts w:ascii="Times New Roman" w:hAnsi="Times New Roman" w:cs="Times New Roman"/>
          <w:sz w:val="24"/>
          <w:szCs w:val="24"/>
        </w:rPr>
        <w:t xml:space="preserve">Лицензиар </w:t>
      </w:r>
      <w:bookmarkEnd w:id="0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сохраняет право заключать отдельные соглашения, касающиеся </w:t>
      </w:r>
      <w:proofErr w:type="spellStart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неэксклюзивного</w:t>
      </w:r>
      <w:proofErr w:type="spellEnd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распространения опубликованной версии Произведения (например, размещение её в институтском </w:t>
      </w:r>
      <w:proofErr w:type="spellStart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репозитории</w:t>
      </w:r>
      <w:proofErr w:type="spellEnd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, публикацию в книге), при условии указания ссылки на оригинальную публикацию в настоящем </w:t>
      </w:r>
      <w:r w:rsidRPr="00DB6019">
        <w:rPr>
          <w:rFonts w:ascii="Times New Roman" w:hAnsi="Times New Roman" w:cs="Times New Roman"/>
          <w:sz w:val="24"/>
          <w:szCs w:val="24"/>
        </w:rPr>
        <w:t>сборнике трудов конференции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838EA" w:rsidRPr="00DB6019" w:rsidRDefault="00A838EA" w:rsidP="00A838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2.7.3. </w:t>
      </w:r>
      <w:r w:rsidRPr="00DB6019">
        <w:rPr>
          <w:rFonts w:ascii="Times New Roman" w:hAnsi="Times New Roman" w:cs="Times New Roman"/>
          <w:sz w:val="24"/>
          <w:szCs w:val="24"/>
        </w:rPr>
        <w:t xml:space="preserve">Лицензиар 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имеет право размещать Произведение в сети Интернет (например, в институтском </w:t>
      </w:r>
      <w:proofErr w:type="spellStart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репозитории</w:t>
      </w:r>
      <w:proofErr w:type="spellEnd"/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или на персональном сайте) до и во время процесса его рассмотрения организатором </w:t>
      </w:r>
      <w:r w:rsidRPr="00DB6019">
        <w:rPr>
          <w:rFonts w:ascii="Times New Roman" w:hAnsi="Times New Roman" w:cs="Times New Roman"/>
          <w:sz w:val="24"/>
          <w:szCs w:val="24"/>
        </w:rPr>
        <w:t>Конференции</w:t>
      </w: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A838EA" w:rsidRDefault="00A838EA" w:rsidP="00A838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DB6019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2.8. Условия пунктов 2.7.1 – 2.7.3 применяются в дополнение к правам и обязанностям, установленным настоящим Договором, и не ограничивают объём прав, предоставляемых Лицензиату по разделу 1 настоящего Договора.</w:t>
      </w:r>
    </w:p>
    <w:p w:rsidR="00DB6019" w:rsidRPr="00DB6019" w:rsidRDefault="00DB6019" w:rsidP="00A838E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A838EA" w:rsidRPr="00DB6019" w:rsidRDefault="00A838EA" w:rsidP="00A838EA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Гарантии и ответственность сторон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3.1. Лицензиар гарантирует, что: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</w:t>
      </w:r>
      <w:r w:rsidRPr="00DB6019">
        <w:rPr>
          <w:rFonts w:ascii="Times New Roman" w:hAnsi="Times New Roman" w:cs="Times New Roman"/>
          <w:sz w:val="24"/>
          <w:szCs w:val="24"/>
        </w:rPr>
        <w:tab/>
        <w:t>Произведение является оригинальным произведением Лицензиара, и при его создании не были нарушены авторские права других авторов и/или правообладателей;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</w:t>
      </w:r>
      <w:r w:rsidRPr="00DB6019">
        <w:rPr>
          <w:rFonts w:ascii="Times New Roman" w:hAnsi="Times New Roman" w:cs="Times New Roman"/>
          <w:sz w:val="24"/>
          <w:szCs w:val="24"/>
        </w:rPr>
        <w:tab/>
        <w:t>лицензиар является единственным надлежащим обладателем исключительного права на Произведение, передаваемого Лицензиату по настоящему Договору;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</w:t>
      </w:r>
      <w:r w:rsidRPr="00DB6019">
        <w:rPr>
          <w:rFonts w:ascii="Times New Roman" w:hAnsi="Times New Roman" w:cs="Times New Roman"/>
          <w:sz w:val="24"/>
          <w:szCs w:val="24"/>
        </w:rPr>
        <w:tab/>
        <w:t>Произведение никому ранее не передавалось для воспроизведения или иного использования и на момент заключения настоящего Договора исключительные права, передаваемые Лицензиату по Договору, не уступлены третьим лицам, не находятся в залоге, не состоят под арестом и не обременены правами третьих лиц каким-либо иным образом, способным помешать полному или частичному использованию Лицензиатом полученных прав;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-</w:t>
      </w:r>
      <w:r w:rsidRPr="00DB6019">
        <w:rPr>
          <w:rFonts w:ascii="Times New Roman" w:hAnsi="Times New Roman" w:cs="Times New Roman"/>
          <w:sz w:val="24"/>
          <w:szCs w:val="24"/>
        </w:rPr>
        <w:tab/>
        <w:t>в случае возникновения претензий или исков со стороны третьих лиц, включая уполномоченные органы государственной власти, непосредственно касающихся Произведения (вопросов защиты чести, достоинства, репутации, авторских прав, разглашения охраняемой законом информации), в том числе правомерности использования прав, передаваемых по настоящему Договору, Лицензиар обязуется самостоятельно своими силами и за свой счет урегулировать спорную ситуацию, не допустив нарушения прав и законных интересов Лицензиата.</w:t>
      </w:r>
    </w:p>
    <w:p w:rsidR="00A838EA" w:rsidRPr="00DB6019" w:rsidRDefault="00A838EA" w:rsidP="00A838E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3.2. В случае нарушения гарантий, установленных настоящим разделом Договора, Лицензиар обязуется принять меры, которые обеспечат Лицензиату беспрепятственное использование предоставленных по настоящему Договору прав.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3.3. Лицензиар обязуется не предпринимать действий, которые могут воспрепятствовать Лицензиату в реализации предоставленных ему по настоящему Договору прав.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3.4. За неисполнение или ненадлежащее исполнения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3.5. В случае нарушения Лицензиаром своих обязательств по предоставлению прав использования Произведения и гарантий, указанных в п.3.1 настоящего Договора, Лицензиат вправе расторгнуть настоящий Договор в одностороннем порядке, а также потребовать от Лицензиара возмещения всех понесенных Лицензиатом убытков, включая суммы удовлетворенных исков и взысканных штрафов.</w:t>
      </w:r>
    </w:p>
    <w:p w:rsidR="00DB6019" w:rsidRDefault="00DB6019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019" w:rsidRDefault="00DB6019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019" w:rsidRDefault="00DB6019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6019" w:rsidRDefault="00DB6019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8EA" w:rsidRPr="00DB6019" w:rsidRDefault="00A838EA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4. Срок действия Договора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с момента его подписания Сторонами и действует в течение срока действия исключительных прав, установленного ст. 1281 Гражданского кодекса Российской Федерации. 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4.2. Настоящий Договор может быть расторгнут по взаимному согласию Сторон, о чем Стороны подписывают соответствующее соглашение.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4.3. Настоящий Договор может быть расторгнут в одностороннем порядке только в случаях, предусмотренных Договором и действующим законодательством РФ.</w:t>
      </w:r>
    </w:p>
    <w:p w:rsidR="00A838EA" w:rsidRPr="00DB6019" w:rsidRDefault="00A838EA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38EA" w:rsidRPr="00DB6019" w:rsidRDefault="00A838EA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5. Разрешение споров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5.1. Споры и разногласия, возникающие по настоящему Договору, разрешаются Сторонами в претензионном порядке. Претензия направляется заинтересованной Стороной в письменной форме. </w:t>
      </w:r>
    </w:p>
    <w:p w:rsidR="00A838EA" w:rsidRPr="00DB6019" w:rsidRDefault="00A838EA" w:rsidP="00A838EA">
      <w:pPr>
        <w:pStyle w:val="a7"/>
        <w:spacing w:before="0" w:beforeAutospacing="0" w:after="0" w:afterAutospacing="0"/>
        <w:ind w:right="-1"/>
        <w:jc w:val="both"/>
        <w:rPr>
          <w:rFonts w:ascii="Calibri" w:hAnsi="Calibri" w:cs="Calibri"/>
          <w:b/>
          <w:bCs/>
        </w:rPr>
      </w:pPr>
      <w:r w:rsidRPr="00DB6019">
        <w:t>5.2. Срок для рассмотрения претензии и направления письменного ответа на нее составляет 10 рабочих дней с момента ее получения. Течение срока уведомления начинается с даты, указанной на почтовом штемпеле места получения.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5.3. В случае неполучения ответа на претензию в указанный срок, а также, если указанные споры и разногласия не могут быть решены в претензионном порядке, они подлежат разрешению в суде по месту нахождения Лицензиата.</w:t>
      </w:r>
    </w:p>
    <w:p w:rsidR="00A838EA" w:rsidRPr="00DB6019" w:rsidRDefault="00A838EA" w:rsidP="00A838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6019">
        <w:rPr>
          <w:rFonts w:ascii="Times New Roman" w:hAnsi="Times New Roman" w:cs="Times New Roman"/>
          <w:b/>
          <w:sz w:val="24"/>
          <w:szCs w:val="24"/>
        </w:rPr>
        <w:t>6. Прочие условия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6.1. Стороны допускают заключение настоящего Договора путем обмена подписанными скан-копиями документов (Договора и Акта), направленными по электронной почте, указанной в п. 7 настоящего Договора.  Скан-копии документов, полученные по электронной почте, имеют для Сторон юридическую силу и приравниваются к документам, подписанным сторонами или их уполномоченными представителями. В разумные сроки Стороны должны обменяться подлинными экземплярами документов.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6.2.  </w:t>
      </w:r>
      <w:r w:rsidRPr="00DB601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Обработка персональных данных Лицензиара, </w:t>
      </w:r>
      <w:r w:rsidRPr="00DB60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включая </w:t>
      </w:r>
      <w:r w:rsidRPr="00DB6019">
        <w:rPr>
          <w:rFonts w:ascii="Times New Roman" w:hAnsi="Times New Roman" w:cs="Times New Roman"/>
          <w:sz w:val="24"/>
          <w:szCs w:val="24"/>
        </w:rPr>
        <w:t xml:space="preserve">персональные данные, разрешенные субъектом персональных данных для распространения, </w:t>
      </w:r>
      <w:r w:rsidRPr="00DB601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осуществляется Лицензиатом на законном основании в соответствии с </w:t>
      </w:r>
      <w:r w:rsidRPr="00DB6019">
        <w:rPr>
          <w:rStyle w:val="a8"/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пунктом 8 части 1 статьи 6 Федерального закона от 27.07.2006 г. № 152-ФЗ «О персональных данных»</w:t>
      </w:r>
      <w:r w:rsidRPr="00DB6019">
        <w:rPr>
          <w:rFonts w:ascii="Times New Roman" w:hAnsi="Times New Roman" w:cs="Times New Roman"/>
          <w:b/>
          <w:color w:val="0F1115"/>
          <w:sz w:val="24"/>
          <w:szCs w:val="24"/>
          <w:shd w:val="clear" w:color="auto" w:fill="FFFFFF"/>
        </w:rPr>
        <w:t>,</w:t>
      </w:r>
      <w:r w:rsidRPr="00DB601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а именно для осуществления научной деятельности. Заключение лицензионного договора и последующая публикация Произведения сборнике трудов конференции, являющемся частью деятельности Университета по развитию науки и распространению научных знаний, относится к научной деятельности Университета, при этом обработка персональных данных Лицензиара и его соавторов (при наличии) для публикации Произведения в </w:t>
      </w:r>
      <w:r w:rsidRPr="00DB6019">
        <w:rPr>
          <w:rFonts w:ascii="Times New Roman" w:hAnsi="Times New Roman" w:cs="Times New Roman"/>
          <w:sz w:val="24"/>
          <w:szCs w:val="24"/>
        </w:rPr>
        <w:t xml:space="preserve">сборнике трудов </w:t>
      </w:r>
      <w:r w:rsidRPr="00DB6019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</w:t>
      </w:r>
      <w:r w:rsidRPr="00DB6019">
        <w:rPr>
          <w:rFonts w:ascii="Times New Roman" w:hAnsi="Times New Roman" w:cs="Times New Roman"/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b/>
          <w:sz w:val="24"/>
          <w:szCs w:val="24"/>
        </w:rPr>
        <w:t>«Наука XXI века: на пути к сбалансированному росту»</w:t>
      </w:r>
      <w:r w:rsidRPr="00DB6019">
        <w:rPr>
          <w:rFonts w:ascii="Times New Roman" w:hAnsi="Times New Roman" w:cs="Times New Roman"/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нарушает права и законные интересы субъекта(-</w:t>
      </w:r>
      <w:proofErr w:type="spellStart"/>
      <w:r w:rsidRPr="00DB60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proofErr w:type="spellEnd"/>
      <w:r w:rsidRPr="00DB601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персональных данных. </w:t>
      </w:r>
      <w:r w:rsidRPr="00DB601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 xml:space="preserve"> 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 xml:space="preserve">Лицензиат обязуется использовать персональные данные Лицензиара </w:t>
      </w:r>
      <w:r w:rsidRPr="00DB6019">
        <w:rPr>
          <w:rFonts w:ascii="Times New Roman" w:hAnsi="Times New Roman" w:cs="Times New Roman"/>
          <w:color w:val="0F1115"/>
          <w:sz w:val="24"/>
          <w:szCs w:val="24"/>
          <w:shd w:val="clear" w:color="auto" w:fill="FFFFFF"/>
        </w:rPr>
        <w:t>и его соавторов (при наличии)</w:t>
      </w:r>
      <w:r w:rsidRPr="00DB6019">
        <w:rPr>
          <w:rFonts w:ascii="Times New Roman" w:hAnsi="Times New Roman" w:cs="Times New Roman"/>
          <w:sz w:val="24"/>
          <w:szCs w:val="24"/>
        </w:rPr>
        <w:t xml:space="preserve"> (включая персональные данные, разрешенные субъектом персональных данных для распространения, в том числе фамилия, имя, отчество, адрес электронной почты, контактный телефон, указанные в настоящем Договоре), исключительно для целей, связанных с исполнением настоящего Договора, рассмотрением, публикацией и распространением Произведения в сборнике трудов </w:t>
      </w:r>
      <w:r w:rsidRPr="00DB6019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</w:t>
      </w:r>
      <w:r w:rsidRPr="00DB6019">
        <w:rPr>
          <w:rFonts w:ascii="Times New Roman" w:hAnsi="Times New Roman" w:cs="Times New Roman"/>
          <w:sz w:val="24"/>
          <w:szCs w:val="24"/>
        </w:rPr>
        <w:t xml:space="preserve"> </w:t>
      </w:r>
      <w:r w:rsidRPr="00DB6019">
        <w:rPr>
          <w:rFonts w:ascii="Times New Roman" w:hAnsi="Times New Roman" w:cs="Times New Roman"/>
          <w:b/>
          <w:sz w:val="24"/>
          <w:szCs w:val="24"/>
        </w:rPr>
        <w:t>«Наука XXI века: на пути к сбалансированному росту»</w:t>
      </w:r>
      <w:r w:rsidRPr="00DB6019">
        <w:rPr>
          <w:rFonts w:ascii="Times New Roman" w:hAnsi="Times New Roman" w:cs="Times New Roman"/>
          <w:sz w:val="24"/>
          <w:szCs w:val="24"/>
        </w:rPr>
        <w:t>, а также для информирования Лицензиара о новых выпусках сборника трудов конференции и связанных с ним событиях. Лицензиат не будет передавать указанные персональные данные третьим лицам для иных целей без отдельного письменного согласия Лицензиара, за исключением случаев, предусмотренных законодательством Российской Федерации.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6.3. Стороны признают и соглашаются с тем, что любые письма, заявления, уведомления, иные документы, а также любая юридически значимая информация и деловая корреспонденция, отправленная с адресов электронной почты, указанных в п. 7 настоящего Договора, является исходящей от Сторон или надлежащим образом уполномоченных представителей Сторон и в том случае, когда они не содержат сведений об отправителе.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6.4. Любые изменения и дополнения к настоящему Договору имеют юридическую силу, если они составлены в письменной форме и подписаны Сторонами настоящего Договора.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6.5. Во всем, что не предусмотрено настоящим Договором, стороны руководствуются нормами действующего законодательства РФ.</w:t>
      </w:r>
    </w:p>
    <w:p w:rsidR="00A838EA" w:rsidRPr="00DB6019" w:rsidRDefault="00A838EA" w:rsidP="00A838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6019">
        <w:rPr>
          <w:rFonts w:ascii="Times New Roman" w:hAnsi="Times New Roman" w:cs="Times New Roman"/>
          <w:sz w:val="24"/>
          <w:szCs w:val="24"/>
        </w:rPr>
        <w:t>6.6. Настоящий Договор составлен в количестве экземпляров по числу лиц, являющихся Стороной Договора, имеющих равную юридическую силу.</w:t>
      </w:r>
    </w:p>
    <w:p w:rsidR="004363FD" w:rsidRPr="00183469" w:rsidRDefault="004363FD" w:rsidP="004363FD">
      <w:pPr>
        <w:pStyle w:val="a7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sz w:val="26"/>
          <w:szCs w:val="26"/>
        </w:rPr>
      </w:pPr>
      <w:r w:rsidRPr="00183469">
        <w:rPr>
          <w:b/>
          <w:sz w:val="26"/>
          <w:szCs w:val="26"/>
        </w:rPr>
        <w:t>7. Реквизиты и подписи сторон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87"/>
        <w:gridCol w:w="4778"/>
      </w:tblGrid>
      <w:tr w:rsidR="004363FD" w:rsidRPr="00C30BC5" w:rsidTr="00DB6019">
        <w:tc>
          <w:tcPr>
            <w:tcW w:w="5387" w:type="dxa"/>
          </w:tcPr>
          <w:p w:rsidR="004363FD" w:rsidRPr="00C30BC5" w:rsidRDefault="004363FD" w:rsidP="00EA5BA8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0BC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Лицензиат</w:t>
            </w:r>
          </w:p>
          <w:p w:rsidR="00DE4979" w:rsidRPr="00DB6019" w:rsidRDefault="00DE4979" w:rsidP="00DE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DE4979" w:rsidRPr="00DB6019" w:rsidRDefault="00DE4979" w:rsidP="00DE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443090, г"/>
              </w:smartTagPr>
              <w:r w:rsidRPr="00DB6019">
                <w:rPr>
                  <w:rFonts w:ascii="Times New Roman" w:eastAsia="Times New Roman" w:hAnsi="Times New Roman" w:cs="Times New Roman"/>
                  <w:lang w:eastAsia="ru-RU"/>
                </w:rPr>
                <w:t>443090, г</w:t>
              </w:r>
            </w:smartTag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. Самара, ул. Советской Армии, 141</w:t>
            </w:r>
          </w:p>
          <w:p w:rsidR="00DE4979" w:rsidRPr="00DB6019" w:rsidRDefault="00DE4979" w:rsidP="00DE49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Тел. (846) 933-87-17, (846) 933-88-22,</w:t>
            </w:r>
          </w:p>
          <w:p w:rsidR="00042143" w:rsidRPr="00DB6019" w:rsidRDefault="00DE4979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E-mail: </w:t>
            </w:r>
            <w:hyperlink r:id="rId9" w:history="1">
              <w:r w:rsidRPr="00DB6019">
                <w:rPr>
                  <w:rStyle w:val="a6"/>
                  <w:rFonts w:ascii="Times New Roman" w:eastAsia="Times New Roman" w:hAnsi="Times New Roman" w:cs="Times New Roman"/>
                  <w:lang w:val="en-US" w:eastAsia="ru-RU"/>
                </w:rPr>
                <w:t>oppd@sseu.ru</w:t>
              </w:r>
            </w:hyperlink>
            <w:r w:rsidRPr="00DB601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; </w:t>
            </w:r>
            <w:r w:rsidR="00A838EA" w:rsidRPr="00DB601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nauka-21veka@yandex.ru </w:t>
            </w:r>
            <w:r w:rsidR="00042143" w:rsidRPr="00DB6019">
              <w:rPr>
                <w:rFonts w:ascii="Times New Roman" w:eastAsia="Times New Roman" w:hAnsi="Times New Roman" w:cs="Times New Roman"/>
                <w:lang w:eastAsia="ru-RU"/>
              </w:rPr>
              <w:t>ИНН</w:t>
            </w:r>
            <w:r w:rsidR="00042143" w:rsidRPr="00DB601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6318100897 </w:t>
            </w:r>
            <w:r w:rsidR="00042143" w:rsidRPr="00DB6019">
              <w:rPr>
                <w:rFonts w:ascii="Times New Roman" w:eastAsia="Times New Roman" w:hAnsi="Times New Roman" w:cs="Times New Roman"/>
                <w:lang w:eastAsia="ru-RU"/>
              </w:rPr>
              <w:t>КПП</w:t>
            </w:r>
            <w:r w:rsidR="00042143" w:rsidRPr="00DB6019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631801001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Получатель: УФК по Нижегород</w:t>
            </w:r>
            <w:r w:rsidR="00A838EA" w:rsidRPr="00DB6019">
              <w:rPr>
                <w:rFonts w:ascii="Times New Roman" w:eastAsia="Times New Roman" w:hAnsi="Times New Roman" w:cs="Times New Roman"/>
                <w:lang w:eastAsia="ru-RU"/>
              </w:rPr>
              <w:t>ской области (ФГАОУ ВО "СГЭУ",</w:t>
            </w: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 xml:space="preserve"> л/с 30426К30370) 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Наименование банка: ОКЦ № 1 ВВГУ Банка России//УФК по Нижегородской области,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г. Нижний Новгород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ЕКС 40102810745370000024 - (</w:t>
            </w:r>
            <w:proofErr w:type="spellStart"/>
            <w:proofErr w:type="gramStart"/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Банковский счет 03214643000000013249 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0613E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ОКВЭД 85.22</w:t>
            </w:r>
          </w:p>
          <w:p w:rsidR="00042143" w:rsidRPr="00DB6019" w:rsidRDefault="00042143" w:rsidP="0004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DB6019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4363FD" w:rsidRPr="00C30BC5" w:rsidRDefault="004363FD" w:rsidP="00EA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8" w:type="dxa"/>
          </w:tcPr>
          <w:p w:rsidR="00183469" w:rsidRPr="004363FD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363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183469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183469" w:rsidRPr="004363FD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____________________________</w:t>
            </w:r>
          </w:p>
          <w:p w:rsidR="00183469" w:rsidRPr="00344D00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44D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</w:t>
            </w:r>
          </w:p>
          <w:p w:rsidR="00183469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44D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</w:t>
            </w:r>
          </w:p>
          <w:p w:rsidR="005720D9" w:rsidRPr="005720D9" w:rsidRDefault="005720D9" w:rsidP="005720D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                               </w:t>
            </w:r>
            <w:r w:rsidRPr="005720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(ФИО полностью)</w:t>
            </w:r>
          </w:p>
          <w:p w:rsidR="00183469" w:rsidRPr="00344D00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right"/>
              <w:rPr>
                <w:rFonts w:ascii="Times New Roman" w:eastAsia="Times New Roman" w:hAnsi="Times New Roman" w:cs="Times New Roman"/>
                <w:bCs/>
                <w:u w:val="single"/>
                <w:lang w:eastAsia="ru-RU"/>
              </w:rPr>
            </w:pPr>
          </w:p>
          <w:p w:rsidR="00183469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183469" w:rsidRPr="00344D00" w:rsidRDefault="00DB6019" w:rsidP="00ED59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183469" w:rsidRPr="004363FD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="00183469" w:rsidRPr="00344D0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: ________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____________</w:t>
            </w:r>
          </w:p>
          <w:p w:rsidR="00183469" w:rsidRPr="005720D9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left="1931" w:right="836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:rsidR="004363FD" w:rsidRPr="00C30BC5" w:rsidRDefault="00DB6019" w:rsidP="00ED592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83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</w:t>
            </w:r>
            <w:r w:rsidR="00ED59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E4979"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="00DE4979"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DE4979" w:rsidRPr="00E06A5A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="00DE4979" w:rsidRPr="00DB601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 </w:t>
            </w:r>
            <w:r w:rsidR="00183469" w:rsidRPr="00DB6019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 </w:t>
            </w:r>
            <w:r w:rsidR="00183469" w:rsidRPr="004363FD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____________</w:t>
            </w:r>
          </w:p>
        </w:tc>
      </w:tr>
      <w:tr w:rsidR="004363FD" w:rsidRPr="00C30BC5" w:rsidTr="00DB601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87" w:type="dxa"/>
          </w:tcPr>
          <w:p w:rsidR="004363FD" w:rsidRPr="00C30BC5" w:rsidRDefault="004363FD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__________________/ </w:t>
            </w:r>
            <w:proofErr w:type="spellStart"/>
            <w:r w:rsidR="00C907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Грабоздин</w:t>
            </w:r>
            <w:proofErr w:type="spellEnd"/>
            <w:r w:rsidR="00C907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Ю.П.</w:t>
            </w:r>
          </w:p>
          <w:p w:rsidR="004363FD" w:rsidRPr="00C30BC5" w:rsidRDefault="004363FD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м.п. </w:t>
            </w:r>
          </w:p>
        </w:tc>
        <w:tc>
          <w:tcPr>
            <w:tcW w:w="4778" w:type="dxa"/>
          </w:tcPr>
          <w:p w:rsidR="004363FD" w:rsidRPr="00C30BC5" w:rsidRDefault="004363FD" w:rsidP="00EA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</w:t>
            </w:r>
            <w:r w:rsidR="00DB60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________/___________________</w:t>
            </w:r>
          </w:p>
          <w:p w:rsidR="004363FD" w:rsidRPr="00C30BC5" w:rsidRDefault="005720D9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(подпись)                                                    (ФИО)</w:t>
            </w:r>
          </w:p>
        </w:tc>
      </w:tr>
    </w:tbl>
    <w:p w:rsidR="004363FD" w:rsidRPr="00C30BC5" w:rsidRDefault="004363FD" w:rsidP="004363FD">
      <w:pPr>
        <w:autoSpaceDE w:val="0"/>
        <w:autoSpaceDN w:val="0"/>
        <w:adjustRightInd w:val="0"/>
        <w:spacing w:after="0" w:line="240" w:lineRule="auto"/>
        <w:ind w:right="-11"/>
        <w:rPr>
          <w:rFonts w:ascii="Times New Roman" w:eastAsia="Times New Roman" w:hAnsi="Times New Roman" w:cs="Times New Roman"/>
          <w:lang w:eastAsia="ru-RU"/>
        </w:rPr>
      </w:pPr>
    </w:p>
    <w:p w:rsidR="004363FD" w:rsidRPr="00C30BC5" w:rsidRDefault="004363FD" w:rsidP="00436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4363FD" w:rsidRPr="00C30BC5" w:rsidSect="00482976">
          <w:footerReference w:type="default" r:id="rId10"/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F90288" w:rsidRPr="00BC1977" w:rsidRDefault="00F90288" w:rsidP="00F90288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Акт о передаче права использования произведения</w:t>
      </w:r>
    </w:p>
    <w:p w:rsidR="00F90288" w:rsidRPr="00C30BC5" w:rsidRDefault="00F90288" w:rsidP="00F902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977">
        <w:rPr>
          <w:rFonts w:ascii="Times New Roman" w:hAnsi="Times New Roman" w:cs="Times New Roman"/>
          <w:b/>
          <w:sz w:val="24"/>
          <w:szCs w:val="24"/>
        </w:rPr>
        <w:t>к лицензионному Договору № ___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BC19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0BC5">
        <w:rPr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C30BC5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C30BC5">
        <w:rPr>
          <w:rFonts w:ascii="Times New Roman" w:hAnsi="Times New Roman" w:cs="Times New Roman"/>
          <w:b/>
          <w:sz w:val="24"/>
          <w:szCs w:val="24"/>
        </w:rPr>
        <w:t>г.</w:t>
      </w:r>
    </w:p>
    <w:p w:rsidR="00F90288" w:rsidRPr="00C30BC5" w:rsidRDefault="00F90288" w:rsidP="00F9028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30BC5">
        <w:rPr>
          <w:rFonts w:ascii="Times New Roman" w:hAnsi="Times New Roman" w:cs="Times New Roman"/>
          <w:sz w:val="24"/>
          <w:szCs w:val="24"/>
        </w:rPr>
        <w:t xml:space="preserve">г. Самара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F90288">
        <w:rPr>
          <w:rFonts w:ascii="Times New Roman" w:hAnsi="Times New Roman" w:cs="Times New Roman"/>
          <w:sz w:val="24"/>
          <w:szCs w:val="24"/>
          <w:u w:val="single"/>
        </w:rPr>
        <w:t>«</w:t>
      </w:r>
      <w:proofErr w:type="gramEnd"/>
      <w:r w:rsidRPr="00F90288">
        <w:rPr>
          <w:rFonts w:ascii="Times New Roman" w:hAnsi="Times New Roman" w:cs="Times New Roman"/>
          <w:sz w:val="24"/>
          <w:szCs w:val="24"/>
          <w:u w:val="single"/>
        </w:rPr>
        <w:t>14»</w:t>
      </w:r>
      <w:r w:rsidR="00DB6019">
        <w:rPr>
          <w:rFonts w:ascii="Times New Roman" w:hAnsi="Times New Roman" w:cs="Times New Roman"/>
          <w:sz w:val="24"/>
          <w:szCs w:val="24"/>
          <w:u w:val="single"/>
        </w:rPr>
        <w:t xml:space="preserve"> 10</w:t>
      </w:r>
      <w:r w:rsidRPr="007747FF">
        <w:rPr>
          <w:rFonts w:ascii="Times New Roman" w:hAnsi="Times New Roman" w:cs="Times New Roman"/>
          <w:sz w:val="24"/>
          <w:szCs w:val="24"/>
          <w:u w:val="single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7747FF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F90288" w:rsidRDefault="00F90288" w:rsidP="00F90288">
      <w:pPr>
        <w:spacing w:after="0" w:line="240" w:lineRule="auto"/>
        <w:ind w:left="-567"/>
        <w:jc w:val="center"/>
        <w:rPr>
          <w:rFonts w:ascii="Times New Roman" w:hAnsi="Times New Roman" w:cs="Times New Roman"/>
        </w:rPr>
      </w:pPr>
    </w:p>
    <w:p w:rsidR="00F90288" w:rsidRPr="00F9742A" w:rsidRDefault="00F90288" w:rsidP="00DB60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9742A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,</w:t>
      </w:r>
    </w:p>
    <w:p w:rsidR="00F90288" w:rsidRPr="0067168F" w:rsidRDefault="00F90288" w:rsidP="00DB601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7168F">
        <w:rPr>
          <w:rFonts w:ascii="Times New Roman" w:hAnsi="Times New Roman" w:cs="Times New Roman"/>
        </w:rPr>
        <w:t xml:space="preserve">именуемый в дальнейшем «Лицензиар», с одной </w:t>
      </w:r>
      <w:proofErr w:type="gramStart"/>
      <w:r w:rsidRPr="0067168F">
        <w:rPr>
          <w:rFonts w:ascii="Times New Roman" w:hAnsi="Times New Roman" w:cs="Times New Roman"/>
        </w:rPr>
        <w:t>стороны,  и</w:t>
      </w:r>
      <w:proofErr w:type="gramEnd"/>
    </w:p>
    <w:p w:rsidR="00F90288" w:rsidRPr="0067168F" w:rsidRDefault="00F90288" w:rsidP="00DB601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7168F">
        <w:rPr>
          <w:rFonts w:ascii="Times New Roman" w:hAnsi="Times New Roman" w:cs="Times New Roman"/>
        </w:rPr>
        <w:t>Федеральное государственное автономное образовательное учреждение высшего образования «Самарский государственный экономический университет»,</w:t>
      </w:r>
      <w:r w:rsidRPr="0067168F">
        <w:t xml:space="preserve"> </w:t>
      </w:r>
      <w:r w:rsidRPr="0067168F">
        <w:rPr>
          <w:rFonts w:ascii="Times New Roman" w:hAnsi="Times New Roman" w:cs="Times New Roman"/>
        </w:rPr>
        <w:t xml:space="preserve">именуемый в дальнейшем «Лицензиат», в лице проректора по научной работе и инновационному развитию </w:t>
      </w:r>
      <w:proofErr w:type="spellStart"/>
      <w:r w:rsidRPr="0067168F">
        <w:rPr>
          <w:rFonts w:ascii="Times New Roman" w:hAnsi="Times New Roman" w:cs="Times New Roman"/>
        </w:rPr>
        <w:t>Грабоздина</w:t>
      </w:r>
      <w:proofErr w:type="spellEnd"/>
      <w:r w:rsidRPr="0067168F">
        <w:rPr>
          <w:rFonts w:ascii="Times New Roman" w:hAnsi="Times New Roman" w:cs="Times New Roman"/>
        </w:rPr>
        <w:t xml:space="preserve"> Юрия Павловича, действующего на основании доверенности №22</w:t>
      </w:r>
      <w:r>
        <w:rPr>
          <w:rFonts w:ascii="Times New Roman" w:hAnsi="Times New Roman" w:cs="Times New Roman"/>
        </w:rPr>
        <w:t>14</w:t>
      </w:r>
      <w:r w:rsidRPr="0067168F">
        <w:rPr>
          <w:rFonts w:ascii="Times New Roman" w:hAnsi="Times New Roman" w:cs="Times New Roman"/>
        </w:rPr>
        <w:t xml:space="preserve"> от «</w:t>
      </w:r>
      <w:r>
        <w:rPr>
          <w:rFonts w:ascii="Times New Roman" w:hAnsi="Times New Roman" w:cs="Times New Roman"/>
        </w:rPr>
        <w:t>02</w:t>
      </w:r>
      <w:r w:rsidRPr="0067168F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февраля</w:t>
      </w:r>
      <w:r w:rsidRPr="0067168F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6</w:t>
      </w:r>
      <w:r w:rsidRPr="0067168F">
        <w:rPr>
          <w:rFonts w:ascii="Times New Roman" w:hAnsi="Times New Roman" w:cs="Times New Roman"/>
        </w:rPr>
        <w:t xml:space="preserve"> г., с другой стороны, составили настоящий Акт о передаче права использования произведения (далее – Акт) о нижеследующем:</w:t>
      </w:r>
    </w:p>
    <w:p w:rsidR="00344D00" w:rsidRPr="00C30BC5" w:rsidRDefault="00F90288" w:rsidP="00DB601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67168F">
        <w:rPr>
          <w:rFonts w:ascii="Times New Roman" w:hAnsi="Times New Roman" w:cs="Times New Roman"/>
        </w:rPr>
        <w:t>1.</w:t>
      </w:r>
      <w:r w:rsidRPr="0067168F">
        <w:rPr>
          <w:rFonts w:ascii="Times New Roman" w:hAnsi="Times New Roman" w:cs="Times New Roman"/>
        </w:rPr>
        <w:tab/>
        <w:t>В соответствии с настоящим лицензионным Договором Лицензиар</w:t>
      </w:r>
      <w:r w:rsidRPr="00F9742A">
        <w:rPr>
          <w:rFonts w:ascii="Times New Roman" w:hAnsi="Times New Roman" w:cs="Times New Roman"/>
        </w:rPr>
        <w:t xml:space="preserve"> предоставляет право использования, а Лицензиат принимает право использования Произведения: «________________________________________________________</w:t>
      </w:r>
      <w:r>
        <w:rPr>
          <w:rFonts w:ascii="Times New Roman" w:hAnsi="Times New Roman" w:cs="Times New Roman"/>
        </w:rPr>
        <w:t>________________________________</w:t>
      </w:r>
      <w:r w:rsidR="00344D00" w:rsidRPr="00C30BC5">
        <w:rPr>
          <w:rFonts w:ascii="Times New Roman" w:hAnsi="Times New Roman" w:cs="Times New Roman"/>
          <w:sz w:val="24"/>
          <w:szCs w:val="24"/>
        </w:rPr>
        <w:t xml:space="preserve">в том числе для использования в составе </w:t>
      </w:r>
      <w:r w:rsidRPr="00F90288">
        <w:rPr>
          <w:rFonts w:ascii="Times New Roman" w:hAnsi="Times New Roman" w:cs="Times New Roman"/>
          <w:sz w:val="24"/>
          <w:szCs w:val="24"/>
        </w:rPr>
        <w:t xml:space="preserve">сборника трудов </w:t>
      </w:r>
      <w:r w:rsidRPr="00DB6019">
        <w:rPr>
          <w:rFonts w:ascii="Times New Roman" w:hAnsi="Times New Roman" w:cs="Times New Roman"/>
          <w:b/>
          <w:sz w:val="24"/>
          <w:szCs w:val="24"/>
        </w:rPr>
        <w:t>Международной научно-практической конференции «Наука XXI века: на пути к сбалансированному росту»</w:t>
      </w:r>
      <w:r w:rsidR="00DB6019">
        <w:rPr>
          <w:rFonts w:ascii="Times New Roman" w:hAnsi="Times New Roman" w:cs="Times New Roman"/>
          <w:b/>
          <w:sz w:val="24"/>
          <w:szCs w:val="24"/>
        </w:rPr>
        <w:t>,</w:t>
      </w:r>
      <w:r w:rsidRPr="00F90288">
        <w:rPr>
          <w:rFonts w:ascii="Times New Roman" w:hAnsi="Times New Roman" w:cs="Times New Roman"/>
          <w:sz w:val="24"/>
          <w:szCs w:val="24"/>
        </w:rPr>
        <w:t xml:space="preserve"> </w:t>
      </w:r>
      <w:r w:rsidR="00344D00" w:rsidRPr="00C30BC5">
        <w:rPr>
          <w:rFonts w:ascii="Times New Roman" w:hAnsi="Times New Roman" w:cs="Times New Roman"/>
          <w:sz w:val="24"/>
          <w:szCs w:val="24"/>
        </w:rPr>
        <w:t>следующими способами: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право на воспроизведение Произведения (изготовление одного и более экземпляра Произведения или его части в любой материальной форме, включая воспроизведение на электронном (цифровом) носителе) без ограничения количества экземпляров;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право на распространение Произведения любым способом, включая отчуждение экземпляров (копий) Произведения, размещения их электронных копий в информационных базах данных, информационных библиотечных системах, базах данных научного цитирования;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право на переработку Произведения, включая право на перевод, по согласованию с Лицензиаром;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право на доведение Произведения до всеобщего сведения, включая размещение в сети Интернет;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право на включение Произведения и его составных частей в различные базы данных и дальнейшее распространение баз данных с включенными произведениями любыми способами;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-  право на извлечение метаданных Произведения и дальнейшее их использование.</w:t>
      </w:r>
    </w:p>
    <w:p w:rsidR="005720D9" w:rsidRP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2. Право использования Произведения по Договору предоставляется на весь срок действия авторского права на Произведения на условиях исключительной лицензии безвозмездно.</w:t>
      </w:r>
    </w:p>
    <w:p w:rsidR="005720D9" w:rsidRDefault="005720D9" w:rsidP="005720D9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20D9">
        <w:rPr>
          <w:rFonts w:ascii="Times New Roman" w:hAnsi="Times New Roman" w:cs="Times New Roman"/>
          <w:sz w:val="24"/>
          <w:szCs w:val="24"/>
        </w:rPr>
        <w:t>3. Настоящий Акт составлен в количестве экземпляров по числу лиц, являющихся стороной Договора, имеющих равную юридическую силу.</w:t>
      </w:r>
    </w:p>
    <w:p w:rsidR="004363FD" w:rsidRPr="00344D00" w:rsidRDefault="00344D00" w:rsidP="005720D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4D00">
        <w:rPr>
          <w:rFonts w:ascii="Times New Roman" w:hAnsi="Times New Roman" w:cs="Times New Roman"/>
          <w:b/>
          <w:sz w:val="24"/>
          <w:szCs w:val="24"/>
        </w:rPr>
        <w:t>4</w:t>
      </w:r>
      <w:r w:rsidR="004363FD" w:rsidRPr="00344D00">
        <w:rPr>
          <w:rFonts w:ascii="Times New Roman" w:hAnsi="Times New Roman" w:cs="Times New Roman"/>
          <w:b/>
          <w:sz w:val="24"/>
          <w:szCs w:val="24"/>
        </w:rPr>
        <w:t>. Подписи сторон: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4723"/>
      </w:tblGrid>
      <w:tr w:rsidR="004363FD" w:rsidRPr="00C30BC5" w:rsidTr="005720D9">
        <w:tc>
          <w:tcPr>
            <w:tcW w:w="5103" w:type="dxa"/>
          </w:tcPr>
          <w:p w:rsidR="004363FD" w:rsidRPr="004363FD" w:rsidRDefault="004363FD" w:rsidP="00EA5BA8">
            <w:pPr>
              <w:widowControl w:val="0"/>
              <w:shd w:val="clear" w:color="auto" w:fill="FFFFFF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363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Лицензиат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b/>
                <w:lang w:eastAsia="ru-RU"/>
              </w:rPr>
              <w:t>ФГАОУ ВО «СГЭУ»: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smartTag w:uri="urn:schemas-microsoft-com:office:smarttags" w:element="metricconverter">
              <w:smartTagPr>
                <w:attr w:name="ProductID" w:val="443090, г"/>
              </w:smartTagPr>
              <w:r w:rsidRPr="00F90288">
                <w:rPr>
                  <w:rFonts w:ascii="Times New Roman" w:eastAsia="Times New Roman" w:hAnsi="Times New Roman" w:cs="Times New Roman"/>
                  <w:lang w:eastAsia="ru-RU"/>
                </w:rPr>
                <w:t>443090, г</w:t>
              </w:r>
            </w:smartTag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. Самара, ул. Советской Армии, 141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Тел. (846) 933-87-17, (846) 933-88-22,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11" w:history="1">
              <w:r w:rsidRPr="00F90288">
                <w:rPr>
                  <w:rStyle w:val="a6"/>
                  <w:rFonts w:ascii="Times New Roman" w:eastAsia="Times New Roman" w:hAnsi="Times New Roman" w:cs="Times New Roman"/>
                  <w:lang w:val="en-US" w:eastAsia="ru-RU"/>
                </w:rPr>
                <w:t>oppd</w:t>
              </w:r>
              <w:r w:rsidRPr="00F90288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@</w:t>
              </w:r>
              <w:r w:rsidRPr="00F90288">
                <w:rPr>
                  <w:rStyle w:val="a6"/>
                  <w:rFonts w:ascii="Times New Roman" w:eastAsia="Times New Roman" w:hAnsi="Times New Roman" w:cs="Times New Roman"/>
                  <w:lang w:val="en-US" w:eastAsia="ru-RU"/>
                </w:rPr>
                <w:t>sseu</w:t>
              </w:r>
              <w:r w:rsidRPr="00F90288">
                <w:rPr>
                  <w:rStyle w:val="a6"/>
                  <w:rFonts w:ascii="Times New Roman" w:eastAsia="Times New Roman" w:hAnsi="Times New Roman" w:cs="Times New Roman"/>
                  <w:lang w:eastAsia="ru-RU"/>
                </w:rPr>
                <w:t>.</w:t>
              </w:r>
              <w:r w:rsidRPr="00F90288">
                <w:rPr>
                  <w:rStyle w:val="a6"/>
                  <w:rFonts w:ascii="Times New Roman" w:eastAsia="Times New Roman" w:hAnsi="Times New Roman" w:cs="Times New Roman"/>
                  <w:lang w:val="en-US" w:eastAsia="ru-RU"/>
                </w:rPr>
                <w:t>ru</w:t>
              </w:r>
            </w:hyperlink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 xml:space="preserve">; </w:t>
            </w: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nauka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-21</w:t>
            </w: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veka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@</w:t>
            </w: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yandex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90288">
              <w:rPr>
                <w:rFonts w:ascii="Times New Roman" w:eastAsia="Times New Roman" w:hAnsi="Times New Roman" w:cs="Times New Roman"/>
                <w:lang w:val="en-US" w:eastAsia="ru-RU"/>
              </w:rPr>
              <w:t>ru</w:t>
            </w: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 xml:space="preserve"> ИНН 6318100897 КПП 631801001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УФК по Нижегородской области (ФГАОУ ВО "СГЭУ", л/с 30426К30370) 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Наименование банка: ОКЦ № 1 ВВГУ Банка России//УФК по Нижегородской области,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г. Нижний Новгород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БИК 012202102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ЕКС 40102810745370000024 - (</w:t>
            </w:r>
            <w:proofErr w:type="spellStart"/>
            <w:proofErr w:type="gramStart"/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кор.счет</w:t>
            </w:r>
            <w:proofErr w:type="spellEnd"/>
            <w:proofErr w:type="gramEnd"/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 xml:space="preserve">Банковский счет 03214643000000013249 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ОГРН 1026301505120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ОКТМО 36701000001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ОКПО 02068367</w:t>
            </w:r>
          </w:p>
          <w:p w:rsidR="004363FD" w:rsidRDefault="00F90288" w:rsidP="00EA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ОКВЭД 85.22</w:t>
            </w:r>
          </w:p>
          <w:p w:rsidR="00F90288" w:rsidRPr="00F90288" w:rsidRDefault="00F90288" w:rsidP="00F902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lang w:eastAsia="ru-RU"/>
              </w:rPr>
            </w:pPr>
            <w:r w:rsidRPr="00F90288">
              <w:rPr>
                <w:rFonts w:ascii="Times New Roman" w:eastAsia="Times New Roman" w:hAnsi="Times New Roman" w:cs="Times New Roman"/>
                <w:lang w:eastAsia="ru-RU"/>
              </w:rPr>
              <w:t>КБК 00000000000000000130</w:t>
            </w:r>
          </w:p>
          <w:p w:rsidR="00F90288" w:rsidRPr="00F90288" w:rsidRDefault="00F90288" w:rsidP="00EA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80" w:type="dxa"/>
          </w:tcPr>
          <w:p w:rsidR="004363FD" w:rsidRPr="004363FD" w:rsidRDefault="004363FD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363F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Лицензиар</w:t>
            </w:r>
          </w:p>
          <w:p w:rsidR="00183469" w:rsidRDefault="00183469" w:rsidP="00344D00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</w:p>
          <w:p w:rsidR="004363FD" w:rsidRPr="004363FD" w:rsidRDefault="00344D00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___________</w:t>
            </w:r>
            <w:r w:rsidR="00183469">
              <w:rPr>
                <w:rFonts w:ascii="Times New Roman" w:eastAsia="Times New Roman" w:hAnsi="Times New Roman" w:cs="Times New Roman"/>
                <w:bCs/>
                <w:lang w:eastAsia="ru-RU"/>
              </w:rPr>
              <w:t>_________________</w:t>
            </w:r>
          </w:p>
          <w:p w:rsidR="004363FD" w:rsidRPr="00344D00" w:rsidRDefault="004363FD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44D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</w:t>
            </w:r>
            <w:r w:rsidR="00344D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</w:t>
            </w:r>
          </w:p>
          <w:p w:rsidR="00344D00" w:rsidRDefault="00344D00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44D0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______________________</w:t>
            </w:r>
          </w:p>
          <w:p w:rsidR="00344D00" w:rsidRPr="005720D9" w:rsidRDefault="005720D9" w:rsidP="005720D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5720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</w:t>
            </w:r>
            <w:r w:rsidRPr="005720D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(ФИО полностью)</w:t>
            </w:r>
          </w:p>
          <w:p w:rsidR="00183469" w:rsidRDefault="0018346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4363FD" w:rsidRPr="00344D00" w:rsidRDefault="004363FD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4363FD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344D0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: ________</w:t>
            </w:r>
            <w:r w:rsidR="00344D00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________________</w:t>
            </w:r>
          </w:p>
          <w:p w:rsidR="00344D00" w:rsidRPr="005720D9" w:rsidRDefault="00344D00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</w:p>
          <w:p w:rsidR="004363FD" w:rsidRPr="004363FD" w:rsidRDefault="00DE4979" w:rsidP="00183469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Pr="00E06A5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E06A5A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Pr="005720D9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4363FD" w:rsidRPr="005720D9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="004363FD" w:rsidRPr="004363FD">
              <w:rPr>
                <w:rFonts w:ascii="Times New Roman" w:eastAsia="Times New Roman" w:hAnsi="Times New Roman" w:cs="Times New Roman"/>
                <w:lang w:eastAsia="ru-RU"/>
              </w:rPr>
              <w:t>____</w:t>
            </w:r>
            <w:r w:rsidR="00344D00">
              <w:rPr>
                <w:rFonts w:ascii="Times New Roman" w:eastAsia="Times New Roman" w:hAnsi="Times New Roman" w:cs="Times New Roman"/>
                <w:lang w:eastAsia="ru-RU"/>
              </w:rPr>
              <w:t>__________________</w:t>
            </w:r>
          </w:p>
        </w:tc>
      </w:tr>
      <w:tr w:rsidR="004363FD" w:rsidRPr="00B10D3C" w:rsidTr="005720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103" w:type="dxa"/>
          </w:tcPr>
          <w:p w:rsidR="004363FD" w:rsidRPr="00C30BC5" w:rsidRDefault="004363FD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</w:t>
            </w:r>
            <w:r w:rsidR="00426B0E" w:rsidRPr="00A30FB0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proofErr w:type="spellStart"/>
            <w:r w:rsidR="00C907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Грабоздин</w:t>
            </w:r>
            <w:proofErr w:type="spellEnd"/>
            <w:r w:rsidR="00C907E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Ю.П.</w:t>
            </w:r>
          </w:p>
          <w:p w:rsidR="004363FD" w:rsidRPr="00C30BC5" w:rsidRDefault="004363FD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580" w:type="dxa"/>
          </w:tcPr>
          <w:p w:rsidR="004363FD" w:rsidRPr="00B10D3C" w:rsidRDefault="004363FD" w:rsidP="00EA5B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B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__________________/___________________</w:t>
            </w:r>
          </w:p>
          <w:p w:rsidR="004363FD" w:rsidRPr="005720D9" w:rsidRDefault="005720D9" w:rsidP="00EA5BA8">
            <w:pPr>
              <w:widowControl w:val="0"/>
              <w:tabs>
                <w:tab w:val="left" w:pos="6456"/>
              </w:tabs>
              <w:autoSpaceDE w:val="0"/>
              <w:autoSpaceDN w:val="0"/>
              <w:adjustRightInd w:val="0"/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           (подпись)                                                    (ФИО)</w:t>
            </w:r>
          </w:p>
        </w:tc>
      </w:tr>
    </w:tbl>
    <w:p w:rsidR="004363FD" w:rsidRPr="00A665B8" w:rsidRDefault="004363FD" w:rsidP="004363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363FD" w:rsidRPr="00A665B8" w:rsidSect="004363FD">
      <w:footerReference w:type="default" r:id="rId12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55F8" w:rsidRDefault="007055F8">
      <w:pPr>
        <w:spacing w:after="0" w:line="240" w:lineRule="auto"/>
      </w:pPr>
      <w:r>
        <w:separator/>
      </w:r>
    </w:p>
  </w:endnote>
  <w:endnote w:type="continuationSeparator" w:id="0">
    <w:p w:rsidR="007055F8" w:rsidRDefault="00705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C65" w:rsidRPr="004A0BF5" w:rsidRDefault="00DB6019" w:rsidP="004A0BF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3C65" w:rsidRPr="006B52D1" w:rsidRDefault="00DB6019">
    <w:pPr>
      <w:pStyle w:val="a4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55F8" w:rsidRDefault="007055F8">
      <w:pPr>
        <w:spacing w:after="0" w:line="240" w:lineRule="auto"/>
      </w:pPr>
      <w:r>
        <w:separator/>
      </w:r>
    </w:p>
  </w:footnote>
  <w:footnote w:type="continuationSeparator" w:id="0">
    <w:p w:rsidR="007055F8" w:rsidRDefault="00705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51F17"/>
    <w:multiLevelType w:val="multilevel"/>
    <w:tmpl w:val="AFEA54A4"/>
    <w:lvl w:ilvl="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1800"/>
      </w:pPr>
      <w:rPr>
        <w:rFonts w:hint="default"/>
      </w:rPr>
    </w:lvl>
  </w:abstractNum>
  <w:abstractNum w:abstractNumId="1" w15:restartNumberingAfterBreak="0">
    <w:nsid w:val="72AA2210"/>
    <w:multiLevelType w:val="hybridMultilevel"/>
    <w:tmpl w:val="9216C73E"/>
    <w:lvl w:ilvl="0" w:tplc="78306678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3FD"/>
    <w:rsid w:val="00042143"/>
    <w:rsid w:val="000613E3"/>
    <w:rsid w:val="000D6221"/>
    <w:rsid w:val="000E43E3"/>
    <w:rsid w:val="00183469"/>
    <w:rsid w:val="00197DAD"/>
    <w:rsid w:val="001A4B07"/>
    <w:rsid w:val="002C7A46"/>
    <w:rsid w:val="00337536"/>
    <w:rsid w:val="00344D00"/>
    <w:rsid w:val="003E279C"/>
    <w:rsid w:val="00426B0E"/>
    <w:rsid w:val="004363FD"/>
    <w:rsid w:val="00530339"/>
    <w:rsid w:val="005720D9"/>
    <w:rsid w:val="005B60D0"/>
    <w:rsid w:val="00681FCB"/>
    <w:rsid w:val="006D51CC"/>
    <w:rsid w:val="007055F8"/>
    <w:rsid w:val="00743E20"/>
    <w:rsid w:val="009A33A5"/>
    <w:rsid w:val="00A226E6"/>
    <w:rsid w:val="00A838EA"/>
    <w:rsid w:val="00BE5FBD"/>
    <w:rsid w:val="00C01783"/>
    <w:rsid w:val="00C14905"/>
    <w:rsid w:val="00C412D8"/>
    <w:rsid w:val="00C907E6"/>
    <w:rsid w:val="00DB6019"/>
    <w:rsid w:val="00DC6105"/>
    <w:rsid w:val="00DE4979"/>
    <w:rsid w:val="00E757E5"/>
    <w:rsid w:val="00ED5928"/>
    <w:rsid w:val="00EE1E03"/>
    <w:rsid w:val="00F35A6F"/>
    <w:rsid w:val="00F42E39"/>
    <w:rsid w:val="00F549C7"/>
    <w:rsid w:val="00F90288"/>
    <w:rsid w:val="00FA44AD"/>
    <w:rsid w:val="00FC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19417DA"/>
  <w15:chartTrackingRefBased/>
  <w15:docId w15:val="{E264FE28-5E61-4BBD-ADB7-3288A88B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46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3F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363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363FD"/>
  </w:style>
  <w:style w:type="character" w:styleId="a6">
    <w:name w:val="Hyperlink"/>
    <w:basedOn w:val="a0"/>
    <w:uiPriority w:val="99"/>
    <w:unhideWhenUsed/>
    <w:rsid w:val="004363FD"/>
    <w:rPr>
      <w:color w:val="0563C1" w:themeColor="hyperlink"/>
      <w:u w:val="single"/>
    </w:rPr>
  </w:style>
  <w:style w:type="paragraph" w:styleId="a7">
    <w:name w:val="Normal (Web)"/>
    <w:basedOn w:val="a"/>
    <w:uiPriority w:val="99"/>
    <w:unhideWhenUsed/>
    <w:rsid w:val="00436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838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ntiplagiat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ppd@sseu.ru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ppd@sse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DA6CC-59A5-4460-B20C-C224A985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2412</Words>
  <Characters>13751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 Екатерина Александровна</dc:creator>
  <cp:keywords/>
  <dc:description/>
  <cp:lastModifiedBy>Алексина Анастасия Олеговна</cp:lastModifiedBy>
  <cp:revision>7</cp:revision>
  <dcterms:created xsi:type="dcterms:W3CDTF">2026-01-23T09:07:00Z</dcterms:created>
  <dcterms:modified xsi:type="dcterms:W3CDTF">2026-10-02T08:03:00Z</dcterms:modified>
</cp:coreProperties>
</file>