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MINISTRY OF SCIENCE AND HIGHER EDUCATION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OF THE RUSSIAN FEDERATION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MINISTRY OF EDUCATION AND SCIENCE</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SAMARA REGION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MINISTRY OF ECONOMIC DEVELOPMENT,</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INVESTMENT AND TRADE OF THE SAMARA REGION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MINISTRY OF INDUSTRY AND TECHNOLOGY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SAMARA REGION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CHAMBER OF COMMERCE AND INDUSTRY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SAMARA REGION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TERRITORIAL BODY OF THE FEDERAL SERVICE</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STATE STATISTICS</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ACROSS THE SAMARA REGION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CEMI RAS</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SAMARA STATE ECONOMIC UNIVERSITY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UNIVERSITY (SSUE)</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LENKORAN STATE UNIVERSITY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(LANKARAN, AZERBAIJAN)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HIGHER INSTITUTE OF ACCOUNTING AND MANAGEMENT OF THE UNIVERSITY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(PORTO, PORTUGAL)</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LATVIAN AGRICULTURAL UNIVERSITY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INSTITUTE OF TECHNOLOGY AND BUSINESS (CZECH REPUBLIC)</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SKODA UNIVERSITY (MLADA BOLESLAV, CZECH REPUBLIC)</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UNIVERSITY OF APPLIED SCIENCES SOUTH WESTPHALIA</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(ISERLOHN, GERMANY)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LATVIAN UNIVERSITY OF NATURAL SCIENCES (JELGAVA, LATVIA)</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IASI GHEORGHE ASAKA TECHNICAL UNIVERSITY</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(IASI, ROMANIA)</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WARMIA-MAZUR UNIVERSITY IN OLSZTYN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(OLSZTYN, POLAND)</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VYTAUTAS THE GREAT UNIVERSITY (KAUNAS, LITHUANIA)</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INSTITUTE OF MANAGEMENT (HANOI, VIETNAM)</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NON-PROFIT PARTNERSHIP "INTERDISCIPLINARY ALLIANCE</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RESEARCHERS IN THE FIELD OF</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ORGANIZATIONAL SCIENCES" (NP "MAHON")</w:t>
      </w:r>
    </w:p>
    <w:p w:rsidR="006523A9" w:rsidRPr="006523A9" w:rsidRDefault="006523A9" w:rsidP="006523A9">
      <w:pPr>
        <w:spacing w:after="0" w:line="240" w:lineRule="auto"/>
        <w:jc w:val="center"/>
        <w:rPr>
          <w:rFonts w:ascii="Arial" w:eastAsia="Times New Roman" w:hAnsi="Arial" w:cs="Times New Roman"/>
          <w:b/>
          <w:caps/>
          <w:lang w:val="en-US" w:eastAsia="ru-RU"/>
        </w:rPr>
      </w:pPr>
      <w:r w:rsidRPr="006523A9">
        <w:rPr>
          <w:rFonts w:ascii="Arial" w:eastAsia="Times New Roman" w:hAnsi="Arial" w:cs="Times New Roman"/>
          <w:b/>
          <w:caps/>
          <w:lang w:val="en-US" w:eastAsia="ru-RU"/>
        </w:rPr>
        <w:t>FREE ECONOMIC SOCIETY OF RUSSIA</w:t>
      </w:r>
    </w:p>
    <w:p w:rsidR="00532C07" w:rsidRDefault="006523A9" w:rsidP="006523A9">
      <w:pPr>
        <w:spacing w:after="0" w:line="240" w:lineRule="auto"/>
        <w:jc w:val="center"/>
        <w:rPr>
          <w:rFonts w:ascii="Arial" w:eastAsia="Times New Roman" w:hAnsi="Arial" w:cs="Times New Roman"/>
          <w:b/>
          <w:sz w:val="24"/>
          <w:szCs w:val="24"/>
          <w:lang w:val="en-US" w:eastAsia="ru-RU"/>
        </w:rPr>
      </w:pPr>
      <w:r w:rsidRPr="006523A9">
        <w:rPr>
          <w:rFonts w:ascii="Arial" w:eastAsia="Times New Roman" w:hAnsi="Arial" w:cs="Times New Roman"/>
          <w:b/>
          <w:caps/>
          <w:lang w:val="en-US" w:eastAsia="ru-RU"/>
        </w:rPr>
        <w:t>INSTITUTE OF ECOLOGY OF THE VOLGA BASIN OF THE RUSSIAN ACADEMY OF SCIENCES</w:t>
      </w:r>
    </w:p>
    <w:p w:rsidR="004E26CE" w:rsidRDefault="004E26CE" w:rsidP="00532C07">
      <w:pPr>
        <w:spacing w:after="0" w:line="240" w:lineRule="auto"/>
        <w:jc w:val="center"/>
        <w:rPr>
          <w:rFonts w:ascii="Arial" w:eastAsia="Times New Roman" w:hAnsi="Arial" w:cs="Times New Roman"/>
          <w:b/>
          <w:sz w:val="24"/>
          <w:szCs w:val="24"/>
          <w:lang w:val="en-US" w:eastAsia="ru-RU"/>
        </w:rPr>
      </w:pPr>
    </w:p>
    <w:p w:rsidR="004E26CE" w:rsidRPr="004E26CE" w:rsidRDefault="004E26CE" w:rsidP="00532C07">
      <w:pPr>
        <w:spacing w:after="0" w:line="240" w:lineRule="auto"/>
        <w:jc w:val="center"/>
        <w:rPr>
          <w:rFonts w:ascii="Arial" w:eastAsia="Times New Roman" w:hAnsi="Arial" w:cs="Times New Roman"/>
          <w:b/>
          <w:sz w:val="24"/>
          <w:szCs w:val="24"/>
          <w:lang w:val="en-US" w:eastAsia="ru-RU"/>
        </w:rPr>
      </w:pPr>
    </w:p>
    <w:p w:rsidR="004E26CE" w:rsidRPr="006523A9" w:rsidRDefault="004E26CE" w:rsidP="004E26CE">
      <w:pPr>
        <w:spacing w:after="0" w:line="240" w:lineRule="auto"/>
        <w:jc w:val="center"/>
        <w:rPr>
          <w:lang w:val="en-US"/>
        </w:rPr>
      </w:pPr>
      <w:r w:rsidRPr="006523A9">
        <w:rPr>
          <w:lang w:val="en-US"/>
        </w:rPr>
        <w:t>Dear colleagues!</w:t>
      </w:r>
    </w:p>
    <w:p w:rsidR="003E030A" w:rsidRPr="004E26CE" w:rsidRDefault="004E26CE" w:rsidP="004E26CE">
      <w:pPr>
        <w:spacing w:after="0" w:line="240" w:lineRule="auto"/>
        <w:jc w:val="center"/>
        <w:rPr>
          <w:rFonts w:ascii="Arial" w:eastAsia="Times New Roman" w:hAnsi="Arial" w:cs="Times New Roman"/>
          <w:b/>
          <w:sz w:val="24"/>
          <w:szCs w:val="24"/>
          <w:lang w:val="en-US" w:eastAsia="ru-RU"/>
        </w:rPr>
      </w:pPr>
      <w:r w:rsidRPr="004E26CE">
        <w:rPr>
          <w:lang w:val="en-US"/>
        </w:rPr>
        <w:t>We invite you to take part in</w:t>
      </w:r>
    </w:p>
    <w:p w:rsidR="006523A9" w:rsidRDefault="006523A9" w:rsidP="005B436F">
      <w:pPr>
        <w:spacing w:after="0" w:line="240" w:lineRule="auto"/>
        <w:jc w:val="center"/>
        <w:rPr>
          <w:rStyle w:val="a8"/>
          <w:rFonts w:ascii="Arial" w:hAnsi="Arial" w:cs="Arial"/>
          <w:color w:val="475055"/>
          <w:sz w:val="21"/>
          <w:szCs w:val="21"/>
          <w:shd w:val="clear" w:color="auto" w:fill="FFFFFF"/>
          <w:lang w:val="en-US"/>
        </w:rPr>
      </w:pPr>
      <w:r w:rsidRPr="006523A9">
        <w:rPr>
          <w:rStyle w:val="a8"/>
          <w:rFonts w:ascii="Arial" w:hAnsi="Arial" w:cs="Arial"/>
          <w:color w:val="475055"/>
          <w:sz w:val="21"/>
          <w:szCs w:val="21"/>
          <w:shd w:val="clear" w:color="auto" w:fill="FFFFFF"/>
          <w:lang w:val="en-US"/>
        </w:rPr>
        <w:t>18th International Scientific Conference</w:t>
      </w:r>
    </w:p>
    <w:p w:rsidR="005B436F" w:rsidRPr="006523A9" w:rsidRDefault="006523A9" w:rsidP="005B436F">
      <w:pPr>
        <w:spacing w:after="0" w:line="240" w:lineRule="auto"/>
        <w:jc w:val="center"/>
        <w:rPr>
          <w:rFonts w:ascii="Arial" w:eastAsia="Times New Roman" w:hAnsi="Arial" w:cs="Times New Roman"/>
          <w:b/>
          <w:sz w:val="24"/>
          <w:szCs w:val="24"/>
          <w:lang w:val="en-US" w:eastAsia="ru-RU"/>
        </w:rPr>
      </w:pPr>
      <w:r w:rsidRPr="006523A9">
        <w:rPr>
          <w:rStyle w:val="a8"/>
          <w:rFonts w:ascii="Arial" w:hAnsi="Arial" w:cs="Arial"/>
          <w:color w:val="475055"/>
          <w:sz w:val="21"/>
          <w:szCs w:val="21"/>
          <w:shd w:val="clear" w:color="auto" w:fill="FFFFFF"/>
          <w:lang w:val="en-US"/>
        </w:rPr>
        <w:t>“Problems of Enterprise Development: Theory and Practice”</w:t>
      </w:r>
      <w:r>
        <w:rPr>
          <w:rStyle w:val="a8"/>
          <w:rFonts w:ascii="Arial" w:hAnsi="Arial" w:cs="Arial"/>
          <w:color w:val="475055"/>
          <w:sz w:val="21"/>
          <w:szCs w:val="21"/>
          <w:shd w:val="clear" w:color="auto" w:fill="FFFFFF"/>
          <w:lang w:val="en-US"/>
        </w:rPr>
        <w:t xml:space="preserve"> (PEDTR2019)</w:t>
      </w:r>
    </w:p>
    <w:p w:rsidR="005B436F" w:rsidRPr="003E030A" w:rsidRDefault="005B436F" w:rsidP="005B436F">
      <w:pPr>
        <w:spacing w:after="0" w:line="240" w:lineRule="auto"/>
        <w:jc w:val="center"/>
        <w:rPr>
          <w:rFonts w:ascii="Arial" w:eastAsia="Times New Roman" w:hAnsi="Arial" w:cs="Times New Roman"/>
          <w:b/>
          <w:sz w:val="24"/>
          <w:szCs w:val="24"/>
          <w:lang w:val="en-US" w:eastAsia="ru-RU"/>
        </w:rPr>
      </w:pPr>
    </w:p>
    <w:p w:rsidR="005B436F" w:rsidRPr="004E26CE" w:rsidRDefault="006523A9" w:rsidP="005B436F">
      <w:pPr>
        <w:spacing w:after="0" w:line="240" w:lineRule="auto"/>
        <w:jc w:val="center"/>
        <w:rPr>
          <w:rFonts w:ascii="Arial" w:eastAsia="Times New Roman" w:hAnsi="Arial" w:cs="Times New Roman"/>
          <w:b/>
          <w:sz w:val="24"/>
          <w:szCs w:val="24"/>
          <w:lang w:val="en-US" w:eastAsia="ru-RU"/>
        </w:rPr>
      </w:pPr>
      <w:r>
        <w:rPr>
          <w:rFonts w:ascii="Arial" w:eastAsia="Times New Roman" w:hAnsi="Arial" w:cs="Times New Roman"/>
          <w:b/>
          <w:sz w:val="24"/>
          <w:szCs w:val="24"/>
          <w:lang w:val="en-US" w:eastAsia="ru-RU"/>
        </w:rPr>
        <w:t>19</w:t>
      </w:r>
      <w:r w:rsidR="005B436F" w:rsidRPr="004E26CE">
        <w:rPr>
          <w:rFonts w:ascii="Arial" w:eastAsia="Times New Roman" w:hAnsi="Arial" w:cs="Times New Roman"/>
          <w:b/>
          <w:sz w:val="24"/>
          <w:szCs w:val="24"/>
          <w:lang w:val="en-US" w:eastAsia="ru-RU"/>
        </w:rPr>
        <w:t>-</w:t>
      </w:r>
      <w:r>
        <w:rPr>
          <w:rFonts w:ascii="Arial" w:eastAsia="Times New Roman" w:hAnsi="Arial" w:cs="Times New Roman"/>
          <w:b/>
          <w:sz w:val="24"/>
          <w:szCs w:val="24"/>
          <w:lang w:val="en-US" w:eastAsia="ru-RU"/>
        </w:rPr>
        <w:t>20</w:t>
      </w:r>
      <w:r w:rsidR="005B436F" w:rsidRPr="004E26CE">
        <w:rPr>
          <w:rFonts w:ascii="Arial" w:eastAsia="Times New Roman" w:hAnsi="Arial" w:cs="Times New Roman"/>
          <w:b/>
          <w:sz w:val="24"/>
          <w:szCs w:val="24"/>
          <w:lang w:val="en-US" w:eastAsia="ru-RU"/>
        </w:rPr>
        <w:t xml:space="preserve"> </w:t>
      </w:r>
      <w:r>
        <w:rPr>
          <w:rFonts w:ascii="Arial" w:eastAsia="Times New Roman" w:hAnsi="Arial" w:cs="Times New Roman"/>
          <w:b/>
          <w:sz w:val="24"/>
          <w:szCs w:val="24"/>
          <w:lang w:val="en-US" w:eastAsia="ru-RU"/>
        </w:rPr>
        <w:t>December</w:t>
      </w:r>
      <w:r w:rsidR="005B436F" w:rsidRPr="004E26CE">
        <w:rPr>
          <w:rFonts w:ascii="Arial" w:eastAsia="Times New Roman" w:hAnsi="Arial" w:cs="Times New Roman"/>
          <w:b/>
          <w:sz w:val="24"/>
          <w:szCs w:val="24"/>
          <w:lang w:val="en-US" w:eastAsia="ru-RU"/>
        </w:rPr>
        <w:t xml:space="preserve"> 201</w:t>
      </w:r>
      <w:r w:rsidR="008603F7" w:rsidRPr="004E26CE">
        <w:rPr>
          <w:rFonts w:ascii="Arial" w:eastAsia="Times New Roman" w:hAnsi="Arial" w:cs="Times New Roman"/>
          <w:b/>
          <w:sz w:val="24"/>
          <w:szCs w:val="24"/>
          <w:lang w:val="en-US" w:eastAsia="ru-RU"/>
        </w:rPr>
        <w:t>9</w:t>
      </w:r>
    </w:p>
    <w:p w:rsidR="00A416E4" w:rsidRPr="004E26CE" w:rsidRDefault="00A416E4" w:rsidP="00532C07">
      <w:pPr>
        <w:spacing w:after="0" w:line="240" w:lineRule="auto"/>
        <w:jc w:val="center"/>
        <w:rPr>
          <w:rFonts w:ascii="Arial" w:eastAsia="Times New Roman" w:hAnsi="Arial" w:cs="Times New Roman"/>
          <w:sz w:val="24"/>
          <w:szCs w:val="24"/>
          <w:lang w:val="en-US" w:eastAsia="ru-RU"/>
        </w:rPr>
      </w:pPr>
    </w:p>
    <w:p w:rsidR="004E26CE" w:rsidRPr="004E26CE" w:rsidRDefault="004E26CE" w:rsidP="004E26CE">
      <w:pPr>
        <w:spacing w:after="0" w:line="240" w:lineRule="auto"/>
        <w:jc w:val="center"/>
        <w:rPr>
          <w:rFonts w:ascii="Arial" w:hAnsi="Arial" w:cs="Arial"/>
          <w:sz w:val="24"/>
          <w:szCs w:val="24"/>
          <w:lang w:val="en-US"/>
        </w:rPr>
      </w:pPr>
      <w:r w:rsidRPr="004E26CE">
        <w:rPr>
          <w:rFonts w:ascii="Arial" w:hAnsi="Arial" w:cs="Arial"/>
          <w:sz w:val="24"/>
          <w:szCs w:val="24"/>
          <w:lang w:val="en-US"/>
        </w:rPr>
        <w:t>The conference covers a wide range of issues</w:t>
      </w:r>
    </w:p>
    <w:p w:rsidR="004E26CE" w:rsidRDefault="004E26CE" w:rsidP="004E26CE">
      <w:pPr>
        <w:spacing w:after="0" w:line="240" w:lineRule="auto"/>
        <w:jc w:val="center"/>
        <w:rPr>
          <w:rFonts w:ascii="Arial" w:hAnsi="Arial" w:cs="Arial"/>
          <w:sz w:val="24"/>
          <w:szCs w:val="24"/>
          <w:lang w:val="en-US"/>
        </w:rPr>
      </w:pPr>
      <w:proofErr w:type="gramStart"/>
      <w:r w:rsidRPr="004E26CE">
        <w:rPr>
          <w:rFonts w:ascii="Arial" w:hAnsi="Arial" w:cs="Arial"/>
          <w:sz w:val="24"/>
          <w:szCs w:val="24"/>
          <w:lang w:val="en-US"/>
        </w:rPr>
        <w:t>of</w:t>
      </w:r>
      <w:proofErr w:type="gramEnd"/>
      <w:r w:rsidRPr="004E26CE">
        <w:rPr>
          <w:rFonts w:ascii="Arial" w:hAnsi="Arial" w:cs="Arial"/>
          <w:sz w:val="24"/>
          <w:szCs w:val="24"/>
          <w:lang w:val="en-US"/>
        </w:rPr>
        <w:t xml:space="preserve"> the development of the modern economy.</w:t>
      </w:r>
    </w:p>
    <w:p w:rsidR="004E26CE" w:rsidRDefault="004E26CE" w:rsidP="004E26CE">
      <w:pPr>
        <w:spacing w:after="0" w:line="240" w:lineRule="auto"/>
        <w:jc w:val="center"/>
        <w:rPr>
          <w:rFonts w:ascii="Arial" w:hAnsi="Arial" w:cs="Arial"/>
          <w:sz w:val="24"/>
          <w:szCs w:val="24"/>
          <w:lang w:val="en-US"/>
        </w:rPr>
      </w:pPr>
    </w:p>
    <w:p w:rsidR="003E030A" w:rsidRPr="003E030A" w:rsidRDefault="004E26CE" w:rsidP="00A416E4">
      <w:pPr>
        <w:spacing w:after="0" w:line="240" w:lineRule="auto"/>
        <w:jc w:val="center"/>
        <w:rPr>
          <w:rFonts w:ascii="Arial" w:hAnsi="Arial" w:cs="Arial"/>
          <w:b/>
          <w:sz w:val="24"/>
          <w:szCs w:val="24"/>
          <w:lang w:val="en-US"/>
        </w:rPr>
      </w:pPr>
      <w:r w:rsidRPr="004E26CE">
        <w:rPr>
          <w:rFonts w:ascii="Arial" w:hAnsi="Arial" w:cs="Arial"/>
          <w:sz w:val="24"/>
          <w:szCs w:val="24"/>
          <w:lang w:val="en-US"/>
        </w:rPr>
        <w:t>The proceedings of the conference will be published in the journal</w:t>
      </w:r>
      <w:r>
        <w:rPr>
          <w:rFonts w:ascii="Arial" w:hAnsi="Arial" w:cs="Arial"/>
          <w:sz w:val="24"/>
          <w:szCs w:val="24"/>
          <w:lang w:val="en-US"/>
        </w:rPr>
        <w:t xml:space="preserve"> </w:t>
      </w:r>
      <w:r w:rsidR="006F2F87" w:rsidRPr="003E030A">
        <w:rPr>
          <w:rFonts w:ascii="Arial" w:hAnsi="Arial" w:cs="Arial"/>
          <w:b/>
          <w:sz w:val="24"/>
          <w:szCs w:val="24"/>
          <w:lang w:val="en-US"/>
        </w:rPr>
        <w:t>«</w:t>
      </w:r>
      <w:r w:rsidR="006F2F87" w:rsidRPr="006F2F87">
        <w:rPr>
          <w:rFonts w:ascii="Arial" w:hAnsi="Arial" w:cs="Arial"/>
          <w:b/>
          <w:sz w:val="24"/>
          <w:szCs w:val="24"/>
          <w:lang w:val="en-US"/>
        </w:rPr>
        <w:t>The</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European</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Proceedings</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of</w:t>
      </w:r>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Social</w:t>
      </w:r>
      <w:r w:rsidR="006F2F87" w:rsidRPr="003E030A">
        <w:rPr>
          <w:rFonts w:ascii="Arial" w:hAnsi="Arial" w:cs="Arial"/>
          <w:b/>
          <w:sz w:val="24"/>
          <w:szCs w:val="24"/>
          <w:lang w:val="en-US"/>
        </w:rPr>
        <w:t xml:space="preserve"> &amp; </w:t>
      </w:r>
      <w:proofErr w:type="spellStart"/>
      <w:r w:rsidR="006F2F87" w:rsidRPr="006F2F87">
        <w:rPr>
          <w:rFonts w:ascii="Arial" w:hAnsi="Arial" w:cs="Arial"/>
          <w:b/>
          <w:sz w:val="24"/>
          <w:szCs w:val="24"/>
          <w:lang w:val="en-US"/>
        </w:rPr>
        <w:t>Behavioural</w:t>
      </w:r>
      <w:proofErr w:type="spellEnd"/>
      <w:r w:rsidR="006F2F87" w:rsidRPr="003E030A">
        <w:rPr>
          <w:rFonts w:ascii="Arial" w:hAnsi="Arial" w:cs="Arial"/>
          <w:b/>
          <w:sz w:val="24"/>
          <w:szCs w:val="24"/>
          <w:lang w:val="en-US"/>
        </w:rPr>
        <w:t xml:space="preserve"> </w:t>
      </w:r>
      <w:r w:rsidR="006F2F87" w:rsidRPr="006F2F87">
        <w:rPr>
          <w:rFonts w:ascii="Arial" w:hAnsi="Arial" w:cs="Arial"/>
          <w:b/>
          <w:sz w:val="24"/>
          <w:szCs w:val="24"/>
          <w:lang w:val="en-US"/>
        </w:rPr>
        <w:t>Sciences</w:t>
      </w:r>
      <w:r w:rsidR="006F2F87" w:rsidRPr="003E030A">
        <w:rPr>
          <w:rFonts w:ascii="Arial" w:hAnsi="Arial" w:cs="Arial"/>
          <w:b/>
          <w:sz w:val="24"/>
          <w:szCs w:val="24"/>
          <w:lang w:val="en-US"/>
        </w:rPr>
        <w:t xml:space="preserve"> </w:t>
      </w:r>
      <w:proofErr w:type="spellStart"/>
      <w:r w:rsidR="006F2F87" w:rsidRPr="006F2F87">
        <w:rPr>
          <w:rFonts w:ascii="Arial" w:hAnsi="Arial" w:cs="Arial"/>
          <w:b/>
          <w:sz w:val="24"/>
          <w:szCs w:val="24"/>
          <w:lang w:val="en-US"/>
        </w:rPr>
        <w:t>EpSBS</w:t>
      </w:r>
      <w:proofErr w:type="spellEnd"/>
      <w:r w:rsidR="006F2F87" w:rsidRPr="003E030A">
        <w:rPr>
          <w:rFonts w:ascii="Arial" w:hAnsi="Arial" w:cs="Arial"/>
          <w:b/>
          <w:sz w:val="24"/>
          <w:szCs w:val="24"/>
          <w:lang w:val="en-US"/>
        </w:rPr>
        <w:t>»,</w:t>
      </w:r>
    </w:p>
    <w:p w:rsidR="00A416E4" w:rsidRPr="004E26CE" w:rsidRDefault="004E26CE" w:rsidP="00A416E4">
      <w:pPr>
        <w:spacing w:after="0" w:line="240" w:lineRule="auto"/>
        <w:jc w:val="center"/>
        <w:rPr>
          <w:rFonts w:ascii="Arial" w:hAnsi="Arial" w:cs="Arial"/>
          <w:sz w:val="24"/>
          <w:szCs w:val="24"/>
          <w:lang w:val="en-US"/>
        </w:rPr>
      </w:pPr>
      <w:proofErr w:type="gramStart"/>
      <w:r w:rsidRPr="004E26CE">
        <w:rPr>
          <w:rFonts w:ascii="Arial" w:hAnsi="Arial" w:cs="Arial"/>
          <w:sz w:val="24"/>
          <w:szCs w:val="24"/>
          <w:lang w:val="en-US"/>
        </w:rPr>
        <w:t>indexed</w:t>
      </w:r>
      <w:proofErr w:type="gramEnd"/>
      <w:r w:rsidRPr="004E26CE">
        <w:rPr>
          <w:rFonts w:ascii="Arial" w:hAnsi="Arial" w:cs="Arial"/>
          <w:sz w:val="24"/>
          <w:szCs w:val="24"/>
          <w:lang w:val="en-US"/>
        </w:rPr>
        <w:t xml:space="preserve"> </w:t>
      </w:r>
      <w:r>
        <w:rPr>
          <w:rFonts w:ascii="Arial" w:hAnsi="Arial" w:cs="Arial"/>
          <w:sz w:val="24"/>
          <w:szCs w:val="24"/>
          <w:lang w:val="en-US"/>
        </w:rPr>
        <w:t>by</w:t>
      </w:r>
      <w:r w:rsidRPr="004E26CE">
        <w:rPr>
          <w:rFonts w:ascii="Arial" w:hAnsi="Arial" w:cs="Arial"/>
          <w:sz w:val="24"/>
          <w:szCs w:val="24"/>
          <w:lang w:val="en-US"/>
        </w:rPr>
        <w:t xml:space="preserve"> </w:t>
      </w:r>
      <w:r w:rsidR="00A416E4" w:rsidRPr="004E26CE">
        <w:rPr>
          <w:rFonts w:ascii="Arial" w:hAnsi="Arial" w:cs="Arial"/>
          <w:b/>
          <w:sz w:val="24"/>
          <w:szCs w:val="24"/>
          <w:lang w:val="en-US"/>
        </w:rPr>
        <w:t>Web of Science</w:t>
      </w:r>
      <w:r w:rsidR="003E030A" w:rsidRPr="004E26CE">
        <w:rPr>
          <w:rFonts w:ascii="Arial" w:hAnsi="Arial" w:cs="Arial"/>
          <w:b/>
          <w:sz w:val="24"/>
          <w:szCs w:val="24"/>
          <w:lang w:val="en-US"/>
        </w:rPr>
        <w:t>.</w:t>
      </w:r>
    </w:p>
    <w:p w:rsidR="005B436F" w:rsidRPr="004E26CE" w:rsidRDefault="005B436F" w:rsidP="006F2F87">
      <w:pPr>
        <w:spacing w:after="0" w:line="240" w:lineRule="auto"/>
        <w:ind w:firstLine="567"/>
        <w:jc w:val="center"/>
        <w:rPr>
          <w:rFonts w:ascii="Arial" w:hAnsi="Arial" w:cs="Arial"/>
          <w:sz w:val="24"/>
          <w:szCs w:val="24"/>
          <w:lang w:val="en-US"/>
        </w:rPr>
      </w:pPr>
    </w:p>
    <w:p w:rsidR="003E030A" w:rsidRDefault="003E030A" w:rsidP="003E030A">
      <w:pPr>
        <w:spacing w:after="0" w:line="240" w:lineRule="auto"/>
        <w:jc w:val="center"/>
        <w:rPr>
          <w:rFonts w:ascii="Arial" w:hAnsi="Arial" w:cs="Arial"/>
          <w:b/>
          <w:sz w:val="24"/>
          <w:szCs w:val="24"/>
          <w:lang w:val="en-US"/>
        </w:rPr>
      </w:pPr>
    </w:p>
    <w:p w:rsidR="006523A9" w:rsidRDefault="006523A9" w:rsidP="003E030A">
      <w:pPr>
        <w:spacing w:after="0" w:line="240" w:lineRule="auto"/>
        <w:jc w:val="center"/>
        <w:rPr>
          <w:rFonts w:ascii="Arial" w:hAnsi="Arial" w:cs="Arial"/>
          <w:b/>
          <w:sz w:val="24"/>
          <w:szCs w:val="24"/>
          <w:lang w:val="en-US"/>
        </w:rPr>
      </w:pPr>
    </w:p>
    <w:p w:rsidR="006B20CA" w:rsidRPr="006B20CA" w:rsidRDefault="006B20CA" w:rsidP="006B20CA">
      <w:pPr>
        <w:spacing w:after="0" w:line="240" w:lineRule="auto"/>
        <w:jc w:val="center"/>
        <w:rPr>
          <w:rFonts w:ascii="Arial" w:hAnsi="Arial" w:cs="Arial"/>
          <w:b/>
          <w:sz w:val="24"/>
          <w:szCs w:val="24"/>
          <w:lang w:val="en-US"/>
        </w:rPr>
      </w:pPr>
      <w:r w:rsidRPr="006B20CA">
        <w:rPr>
          <w:rFonts w:ascii="Arial" w:hAnsi="Arial" w:cs="Arial"/>
          <w:b/>
          <w:sz w:val="24"/>
          <w:szCs w:val="24"/>
          <w:lang w:val="en-US"/>
        </w:rPr>
        <w:lastRenderedPageBreak/>
        <w:t>Conference sections</w:t>
      </w:r>
    </w:p>
    <w:p w:rsidR="006B20CA" w:rsidRPr="006B20CA" w:rsidRDefault="006B20CA" w:rsidP="006B20CA">
      <w:pPr>
        <w:spacing w:after="0" w:line="240" w:lineRule="auto"/>
        <w:jc w:val="both"/>
        <w:rPr>
          <w:rFonts w:ascii="Arial" w:hAnsi="Arial" w:cs="Arial"/>
          <w:b/>
          <w:sz w:val="24"/>
          <w:szCs w:val="24"/>
          <w:lang w:val="en-US"/>
        </w:rPr>
      </w:pP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Conference sections</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1 Theory and practice in the Digital Economy</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2 Regional development in the context of globalization</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3 Reserves for improving the efficiency of using the innovation and investment potential of industrial enterprises</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4 Development of the theory and practice of enterprise management in the</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digital</w:t>
      </w:r>
      <w:proofErr w:type="gramEnd"/>
      <w:r w:rsidRPr="006523A9">
        <w:rPr>
          <w:rFonts w:ascii="Arial" w:hAnsi="Arial" w:cs="Arial"/>
          <w:sz w:val="24"/>
          <w:szCs w:val="24"/>
          <w:lang w:val="en-US"/>
        </w:rPr>
        <w:t xml:space="preserve"> economy</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5 Problems of methodology of statistical research of business processes</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6 Theory and practice of labor management in an innovative</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economy</w:t>
      </w:r>
      <w:proofErr w:type="gramEnd"/>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7 Optimization of commodity distribution of enterprises based on development</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logistics</w:t>
      </w:r>
      <w:proofErr w:type="gramEnd"/>
      <w:r w:rsidRPr="006523A9">
        <w:rPr>
          <w:rFonts w:ascii="Arial" w:hAnsi="Arial" w:cs="Arial"/>
          <w:sz w:val="24"/>
          <w:szCs w:val="24"/>
          <w:lang w:val="en-US"/>
        </w:rPr>
        <w:t>, commerce, marketing and service</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 xml:space="preserve">Section 8 </w:t>
      </w:r>
      <w:proofErr w:type="gramStart"/>
      <w:r w:rsidRPr="006523A9">
        <w:rPr>
          <w:rFonts w:ascii="Arial" w:hAnsi="Arial" w:cs="Arial"/>
          <w:sz w:val="24"/>
          <w:szCs w:val="24"/>
          <w:lang w:val="en-US"/>
        </w:rPr>
        <w:t>The</w:t>
      </w:r>
      <w:proofErr w:type="gramEnd"/>
      <w:r w:rsidRPr="006523A9">
        <w:rPr>
          <w:rFonts w:ascii="Arial" w:hAnsi="Arial" w:cs="Arial"/>
          <w:sz w:val="24"/>
          <w:szCs w:val="24"/>
          <w:lang w:val="en-US"/>
        </w:rPr>
        <w:t xml:space="preserve"> role of agro-industrial enterprises in achieving national</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goals</w:t>
      </w:r>
      <w:proofErr w:type="gramEnd"/>
      <w:r w:rsidRPr="006523A9">
        <w:rPr>
          <w:rFonts w:ascii="Arial" w:hAnsi="Arial" w:cs="Arial"/>
          <w:sz w:val="24"/>
          <w:szCs w:val="24"/>
          <w:lang w:val="en-US"/>
        </w:rPr>
        <w:t xml:space="preserve"> and priorities</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 xml:space="preserve">Section 9 </w:t>
      </w:r>
      <w:proofErr w:type="gramStart"/>
      <w:r w:rsidRPr="006523A9">
        <w:rPr>
          <w:rFonts w:ascii="Arial" w:hAnsi="Arial" w:cs="Arial"/>
          <w:sz w:val="24"/>
          <w:szCs w:val="24"/>
          <w:lang w:val="en-US"/>
        </w:rPr>
        <w:t>Managing</w:t>
      </w:r>
      <w:proofErr w:type="gramEnd"/>
      <w:r w:rsidRPr="006523A9">
        <w:rPr>
          <w:rFonts w:ascii="Arial" w:hAnsi="Arial" w:cs="Arial"/>
          <w:sz w:val="24"/>
          <w:szCs w:val="24"/>
          <w:lang w:val="en-US"/>
        </w:rPr>
        <w:t xml:space="preserve"> the development of foreign economic activity</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of</w:t>
      </w:r>
      <w:proofErr w:type="gramEnd"/>
      <w:r w:rsidRPr="006523A9">
        <w:rPr>
          <w:rFonts w:ascii="Arial" w:hAnsi="Arial" w:cs="Arial"/>
          <w:sz w:val="24"/>
          <w:szCs w:val="24"/>
          <w:lang w:val="en-US"/>
        </w:rPr>
        <w:t xml:space="preserve"> Russian organizations in an unstable international environment</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10 Institutional transformation of the legal environment in the conditions</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of</w:t>
      </w:r>
      <w:proofErr w:type="gramEnd"/>
      <w:r w:rsidRPr="006523A9">
        <w:rPr>
          <w:rFonts w:ascii="Arial" w:hAnsi="Arial" w:cs="Arial"/>
          <w:sz w:val="24"/>
          <w:szCs w:val="24"/>
          <w:lang w:val="en-US"/>
        </w:rPr>
        <w:t xml:space="preserve"> digitalization of the economy: problems of public law</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11 Fighting corruption in enterprises: issues of theory and practice</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Section 12.</w:t>
      </w:r>
      <w:proofErr w:type="gramEnd"/>
      <w:r w:rsidRPr="006523A9">
        <w:rPr>
          <w:rFonts w:ascii="Arial" w:hAnsi="Arial" w:cs="Arial"/>
          <w:sz w:val="24"/>
          <w:szCs w:val="24"/>
          <w:lang w:val="en-US"/>
        </w:rPr>
        <w:t xml:space="preserve"> Actual problems of procedural law</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Section 13.</w:t>
      </w:r>
      <w:proofErr w:type="gramEnd"/>
      <w:r w:rsidRPr="006523A9">
        <w:rPr>
          <w:rFonts w:ascii="Arial" w:hAnsi="Arial" w:cs="Arial"/>
          <w:sz w:val="24"/>
          <w:szCs w:val="24"/>
          <w:lang w:val="en-US"/>
        </w:rPr>
        <w:t xml:space="preserve"> Creation and development of digital technologies and platforms - the basis</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digital</w:t>
      </w:r>
      <w:proofErr w:type="gramEnd"/>
      <w:r w:rsidRPr="006523A9">
        <w:rPr>
          <w:rFonts w:ascii="Arial" w:hAnsi="Arial" w:cs="Arial"/>
          <w:sz w:val="24"/>
          <w:szCs w:val="24"/>
          <w:lang w:val="en-US"/>
        </w:rPr>
        <w:t xml:space="preserve"> transformation of society</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14 Social aspects of the development of the circular and sharing economy,</w:t>
      </w:r>
    </w:p>
    <w:p w:rsidR="006523A9" w:rsidRPr="006523A9"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socialization</w:t>
      </w:r>
      <w:proofErr w:type="gramEnd"/>
      <w:r w:rsidRPr="006523A9">
        <w:rPr>
          <w:rFonts w:ascii="Arial" w:hAnsi="Arial" w:cs="Arial"/>
          <w:sz w:val="24"/>
          <w:szCs w:val="24"/>
          <w:lang w:val="en-US"/>
        </w:rPr>
        <w:t xml:space="preserve"> and professionalization of labor resources</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Section 15 Improving accounting and analytical support for the sustainable</w:t>
      </w:r>
    </w:p>
    <w:p w:rsidR="006B20CA" w:rsidRDefault="006523A9" w:rsidP="006523A9">
      <w:pPr>
        <w:spacing w:after="0" w:line="240" w:lineRule="auto"/>
        <w:jc w:val="both"/>
        <w:rPr>
          <w:rFonts w:ascii="Arial" w:hAnsi="Arial" w:cs="Arial"/>
          <w:b/>
          <w:sz w:val="24"/>
          <w:szCs w:val="24"/>
          <w:lang w:val="en-US"/>
        </w:rPr>
      </w:pPr>
      <w:proofErr w:type="gramStart"/>
      <w:r w:rsidRPr="006523A9">
        <w:rPr>
          <w:rFonts w:ascii="Arial" w:hAnsi="Arial" w:cs="Arial"/>
          <w:sz w:val="24"/>
          <w:szCs w:val="24"/>
          <w:lang w:val="en-US"/>
        </w:rPr>
        <w:t>development</w:t>
      </w:r>
      <w:proofErr w:type="gramEnd"/>
      <w:r w:rsidRPr="006523A9">
        <w:rPr>
          <w:rFonts w:ascii="Arial" w:hAnsi="Arial" w:cs="Arial"/>
          <w:sz w:val="24"/>
          <w:szCs w:val="24"/>
          <w:lang w:val="en-US"/>
        </w:rPr>
        <w:t xml:space="preserve"> of economic entities</w:t>
      </w:r>
    </w:p>
    <w:p w:rsidR="006B20CA" w:rsidRDefault="006B20CA" w:rsidP="006B20CA">
      <w:pPr>
        <w:spacing w:after="0" w:line="240" w:lineRule="auto"/>
        <w:jc w:val="both"/>
        <w:rPr>
          <w:rFonts w:ascii="Arial" w:hAnsi="Arial" w:cs="Arial"/>
          <w:sz w:val="24"/>
          <w:szCs w:val="24"/>
          <w:lang w:val="en-US"/>
        </w:rPr>
      </w:pPr>
    </w:p>
    <w:p w:rsidR="006B20CA" w:rsidRPr="006B20CA" w:rsidRDefault="006B20CA" w:rsidP="006B20CA">
      <w:pPr>
        <w:spacing w:after="0" w:line="240" w:lineRule="auto"/>
        <w:jc w:val="center"/>
        <w:rPr>
          <w:rFonts w:ascii="Arial" w:hAnsi="Arial" w:cs="Arial"/>
          <w:b/>
          <w:sz w:val="24"/>
          <w:szCs w:val="24"/>
          <w:lang w:val="en-US"/>
        </w:rPr>
      </w:pPr>
      <w:r w:rsidRPr="006B20CA">
        <w:rPr>
          <w:rFonts w:ascii="Arial" w:hAnsi="Arial" w:cs="Arial"/>
          <w:b/>
          <w:sz w:val="24"/>
          <w:szCs w:val="24"/>
          <w:lang w:val="en-US"/>
        </w:rPr>
        <w:t>Program Committee</w:t>
      </w:r>
    </w:p>
    <w:p w:rsidR="006B20CA" w:rsidRPr="006B20CA" w:rsidRDefault="006B20CA" w:rsidP="006B20CA">
      <w:pPr>
        <w:spacing w:after="0" w:line="240" w:lineRule="auto"/>
        <w:jc w:val="both"/>
        <w:rPr>
          <w:rFonts w:ascii="Arial" w:hAnsi="Arial" w:cs="Arial"/>
          <w:sz w:val="24"/>
          <w:szCs w:val="24"/>
          <w:lang w:val="en-US"/>
        </w:rPr>
      </w:pPr>
      <w:proofErr w:type="spellStart"/>
      <w:r w:rsidRPr="006B20CA">
        <w:rPr>
          <w:rFonts w:ascii="Arial" w:hAnsi="Arial" w:cs="Arial"/>
          <w:sz w:val="24"/>
          <w:szCs w:val="24"/>
          <w:lang w:val="en-US"/>
        </w:rPr>
        <w:t>Ashmarina</w:t>
      </w:r>
      <w:proofErr w:type="spellEnd"/>
      <w:r w:rsidRPr="006B20CA">
        <w:rPr>
          <w:rFonts w:ascii="Arial" w:hAnsi="Arial" w:cs="Arial"/>
          <w:sz w:val="24"/>
          <w:szCs w:val="24"/>
          <w:lang w:val="en-US"/>
        </w:rPr>
        <w:t xml:space="preserve">, S. I., doctor of Economics, Professor, rector of Samara </w:t>
      </w:r>
      <w:r w:rsidR="006523A9" w:rsidRPr="006B20CA">
        <w:rPr>
          <w:rFonts w:ascii="Arial" w:hAnsi="Arial" w:cs="Arial"/>
          <w:sz w:val="24"/>
          <w:szCs w:val="24"/>
          <w:lang w:val="en-US"/>
        </w:rPr>
        <w:t xml:space="preserve">State Economic </w:t>
      </w:r>
      <w:r w:rsidRPr="006B20CA">
        <w:rPr>
          <w:rFonts w:ascii="Arial" w:hAnsi="Arial" w:cs="Arial"/>
          <w:sz w:val="24"/>
          <w:szCs w:val="24"/>
          <w:lang w:val="en-US"/>
        </w:rPr>
        <w:t>University (</w:t>
      </w:r>
      <w:r w:rsidR="006523A9">
        <w:rPr>
          <w:rFonts w:ascii="Arial" w:hAnsi="Arial" w:cs="Arial"/>
          <w:sz w:val="24"/>
          <w:szCs w:val="24"/>
          <w:lang w:val="en-US"/>
        </w:rPr>
        <w:t>SSEU</w:t>
      </w:r>
      <w:r w:rsidRPr="006B20CA">
        <w:rPr>
          <w:rFonts w:ascii="Arial" w:hAnsi="Arial" w:cs="Arial"/>
          <w:sz w:val="24"/>
          <w:szCs w:val="24"/>
          <w:lang w:val="en-US"/>
        </w:rPr>
        <w:t>) (Chairman)</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 xml:space="preserve">S.I. </w:t>
      </w:r>
      <w:proofErr w:type="spellStart"/>
      <w:r w:rsidRPr="006523A9">
        <w:rPr>
          <w:rFonts w:ascii="Arial" w:hAnsi="Arial" w:cs="Arial"/>
          <w:sz w:val="24"/>
          <w:szCs w:val="24"/>
          <w:lang w:val="en-US"/>
        </w:rPr>
        <w:t>Ashmarina</w:t>
      </w:r>
      <w:proofErr w:type="spellEnd"/>
      <w:r w:rsidRPr="006523A9">
        <w:rPr>
          <w:rFonts w:ascii="Arial" w:hAnsi="Arial" w:cs="Arial"/>
          <w:sz w:val="24"/>
          <w:szCs w:val="24"/>
          <w:lang w:val="en-US"/>
        </w:rPr>
        <w:t>, Doctor of Economics, Professor, Rector of Samara State</w:t>
      </w:r>
      <w:r>
        <w:rPr>
          <w:rFonts w:ascii="Arial" w:hAnsi="Arial" w:cs="Arial"/>
          <w:sz w:val="24"/>
          <w:szCs w:val="24"/>
          <w:lang w:val="en-US"/>
        </w:rPr>
        <w:t xml:space="preserve"> </w:t>
      </w:r>
      <w:r w:rsidRPr="006523A9">
        <w:rPr>
          <w:rFonts w:ascii="Arial" w:hAnsi="Arial" w:cs="Arial"/>
          <w:sz w:val="24"/>
          <w:szCs w:val="24"/>
          <w:lang w:val="en-US"/>
        </w:rPr>
        <w:t>University of Economics (SGEU) (Chairman)</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 xml:space="preserve">V.V. </w:t>
      </w:r>
      <w:proofErr w:type="spellStart"/>
      <w:r w:rsidRPr="006523A9">
        <w:rPr>
          <w:rFonts w:ascii="Arial" w:hAnsi="Arial" w:cs="Arial"/>
          <w:sz w:val="24"/>
          <w:szCs w:val="24"/>
          <w:lang w:val="en-US"/>
        </w:rPr>
        <w:t>Kudryashov</w:t>
      </w:r>
      <w:proofErr w:type="spellEnd"/>
      <w:r w:rsidRPr="006523A9">
        <w:rPr>
          <w:rFonts w:ascii="Arial" w:hAnsi="Arial" w:cs="Arial"/>
          <w:sz w:val="24"/>
          <w:szCs w:val="24"/>
          <w:lang w:val="en-US"/>
        </w:rPr>
        <w:t xml:space="preserve">, Candidate of Economics, Associate Professor, First Vice-Governor </w:t>
      </w:r>
      <w:r>
        <w:rPr>
          <w:rFonts w:ascii="Arial" w:hAnsi="Arial" w:cs="Arial"/>
          <w:sz w:val="24"/>
          <w:szCs w:val="24"/>
          <w:lang w:val="en-US"/>
        </w:rPr>
        <w:t>–</w:t>
      </w:r>
      <w:r w:rsidRPr="006523A9">
        <w:rPr>
          <w:rFonts w:ascii="Arial" w:hAnsi="Arial" w:cs="Arial"/>
          <w:sz w:val="24"/>
          <w:szCs w:val="24"/>
          <w:lang w:val="en-US"/>
        </w:rPr>
        <w:t xml:space="preserve"> Chairman</w:t>
      </w:r>
      <w:r>
        <w:rPr>
          <w:rFonts w:ascii="Arial" w:hAnsi="Arial" w:cs="Arial"/>
          <w:sz w:val="24"/>
          <w:szCs w:val="24"/>
          <w:lang w:val="en-US"/>
        </w:rPr>
        <w:t xml:space="preserve">, </w:t>
      </w:r>
      <w:r w:rsidRPr="006523A9">
        <w:rPr>
          <w:rFonts w:ascii="Arial" w:hAnsi="Arial" w:cs="Arial"/>
          <w:sz w:val="24"/>
          <w:szCs w:val="24"/>
          <w:lang w:val="en-US"/>
        </w:rPr>
        <w:t>The Government of the Samara Region (co-chairman)</w:t>
      </w:r>
    </w:p>
    <w:p w:rsidR="006523A9" w:rsidRPr="006523A9" w:rsidRDefault="006523A9" w:rsidP="006523A9">
      <w:pPr>
        <w:spacing w:after="0" w:line="240" w:lineRule="auto"/>
        <w:jc w:val="both"/>
        <w:rPr>
          <w:rFonts w:ascii="Arial" w:hAnsi="Arial" w:cs="Arial"/>
          <w:sz w:val="24"/>
          <w:szCs w:val="24"/>
          <w:lang w:val="en-US"/>
        </w:rPr>
      </w:pPr>
      <w:r w:rsidRPr="006523A9">
        <w:rPr>
          <w:rFonts w:ascii="Arial" w:hAnsi="Arial" w:cs="Arial"/>
          <w:sz w:val="24"/>
          <w:szCs w:val="24"/>
          <w:lang w:val="en-US"/>
        </w:rPr>
        <w:t xml:space="preserve">O.V. </w:t>
      </w:r>
      <w:proofErr w:type="spellStart"/>
      <w:r w:rsidRPr="006523A9">
        <w:rPr>
          <w:rFonts w:ascii="Arial" w:hAnsi="Arial" w:cs="Arial"/>
          <w:sz w:val="24"/>
          <w:szCs w:val="24"/>
          <w:lang w:val="en-US"/>
        </w:rPr>
        <w:t>Volkov</w:t>
      </w:r>
      <w:proofErr w:type="spellEnd"/>
      <w:r w:rsidRPr="006523A9">
        <w:rPr>
          <w:rFonts w:ascii="Arial" w:hAnsi="Arial" w:cs="Arial"/>
          <w:sz w:val="24"/>
          <w:szCs w:val="24"/>
          <w:lang w:val="en-US"/>
        </w:rPr>
        <w:t>, Deputy Minister of Industry and Technology of the Samara</w:t>
      </w:r>
      <w:r>
        <w:rPr>
          <w:rFonts w:ascii="Arial" w:hAnsi="Arial" w:cs="Arial"/>
          <w:sz w:val="24"/>
          <w:szCs w:val="24"/>
          <w:lang w:val="en-US"/>
        </w:rPr>
        <w:t xml:space="preserve"> </w:t>
      </w:r>
      <w:r w:rsidRPr="006523A9">
        <w:rPr>
          <w:rFonts w:ascii="Arial" w:hAnsi="Arial" w:cs="Arial"/>
          <w:sz w:val="24"/>
          <w:szCs w:val="24"/>
          <w:lang w:val="en-US"/>
        </w:rPr>
        <w:t>Region - Head of the Department of Project Activities and Licensing</w:t>
      </w:r>
    </w:p>
    <w:p w:rsidR="006B20CA" w:rsidRDefault="006523A9" w:rsidP="006523A9">
      <w:pPr>
        <w:spacing w:after="0" w:line="240" w:lineRule="auto"/>
        <w:jc w:val="both"/>
        <w:rPr>
          <w:rFonts w:ascii="Arial" w:hAnsi="Arial" w:cs="Arial"/>
          <w:sz w:val="24"/>
          <w:szCs w:val="24"/>
          <w:lang w:val="en-US"/>
        </w:rPr>
      </w:pPr>
      <w:proofErr w:type="gramStart"/>
      <w:r w:rsidRPr="006523A9">
        <w:rPr>
          <w:rFonts w:ascii="Arial" w:hAnsi="Arial" w:cs="Arial"/>
          <w:sz w:val="24"/>
          <w:szCs w:val="24"/>
          <w:lang w:val="en-US"/>
        </w:rPr>
        <w:t xml:space="preserve">V.P. </w:t>
      </w:r>
      <w:proofErr w:type="spellStart"/>
      <w:r w:rsidRPr="006523A9">
        <w:rPr>
          <w:rFonts w:ascii="Arial" w:hAnsi="Arial" w:cs="Arial"/>
          <w:sz w:val="24"/>
          <w:szCs w:val="24"/>
          <w:lang w:val="en-US"/>
        </w:rPr>
        <w:t>Fomichev</w:t>
      </w:r>
      <w:proofErr w:type="spellEnd"/>
      <w:r w:rsidRPr="006523A9">
        <w:rPr>
          <w:rFonts w:ascii="Arial" w:hAnsi="Arial" w:cs="Arial"/>
          <w:sz w:val="24"/>
          <w:szCs w:val="24"/>
          <w:lang w:val="en-US"/>
        </w:rPr>
        <w:t>, President of the Chamber of Commerce and Industry of the Samara Region.</w:t>
      </w:r>
      <w:proofErr w:type="gramEnd"/>
    </w:p>
    <w:p w:rsidR="006523A9" w:rsidRDefault="006523A9" w:rsidP="006523A9">
      <w:pPr>
        <w:spacing w:after="0" w:line="240" w:lineRule="auto"/>
        <w:jc w:val="both"/>
        <w:rPr>
          <w:rFonts w:ascii="Arial" w:hAnsi="Arial" w:cs="Arial"/>
          <w:sz w:val="24"/>
          <w:szCs w:val="24"/>
          <w:lang w:val="en-US"/>
        </w:rPr>
      </w:pPr>
    </w:p>
    <w:p w:rsidR="000204AA" w:rsidRDefault="000204AA" w:rsidP="006523A9">
      <w:pPr>
        <w:spacing w:after="0" w:line="240" w:lineRule="auto"/>
        <w:jc w:val="both"/>
        <w:rPr>
          <w:rFonts w:ascii="Arial" w:hAnsi="Arial" w:cs="Arial"/>
          <w:sz w:val="24"/>
          <w:szCs w:val="24"/>
          <w:lang w:val="en-US"/>
        </w:rPr>
      </w:pPr>
    </w:p>
    <w:p w:rsidR="000204AA" w:rsidRPr="000204AA" w:rsidRDefault="000204AA" w:rsidP="000204AA">
      <w:pPr>
        <w:spacing w:after="0" w:line="240" w:lineRule="auto"/>
        <w:jc w:val="both"/>
        <w:rPr>
          <w:rFonts w:ascii="Arial" w:hAnsi="Arial" w:cs="Arial"/>
          <w:sz w:val="24"/>
          <w:szCs w:val="24"/>
          <w:u w:val="single"/>
          <w:lang w:val="en-US"/>
        </w:rPr>
      </w:pPr>
      <w:r w:rsidRPr="000204AA">
        <w:rPr>
          <w:rFonts w:ascii="Arial" w:hAnsi="Arial" w:cs="Arial"/>
          <w:sz w:val="24"/>
          <w:szCs w:val="24"/>
          <w:u w:val="single"/>
          <w:lang w:val="en-US"/>
        </w:rPr>
        <w:t>The process of participation in the conference:</w:t>
      </w:r>
    </w:p>
    <w:p w:rsidR="000204AA" w:rsidRPr="000204AA" w:rsidRDefault="000204AA" w:rsidP="000204AA">
      <w:pPr>
        <w:spacing w:after="0" w:line="240" w:lineRule="auto"/>
        <w:jc w:val="both"/>
        <w:rPr>
          <w:rFonts w:ascii="Arial" w:hAnsi="Arial" w:cs="Arial"/>
          <w:sz w:val="24"/>
          <w:szCs w:val="24"/>
          <w:lang w:val="en-US"/>
        </w:rPr>
      </w:pPr>
    </w:p>
    <w:p w:rsidR="000204AA" w:rsidRPr="000204AA" w:rsidRDefault="000204AA" w:rsidP="000204AA">
      <w:pPr>
        <w:spacing w:after="0" w:line="240" w:lineRule="auto"/>
        <w:ind w:firstLine="567"/>
        <w:jc w:val="both"/>
        <w:rPr>
          <w:rFonts w:ascii="Arial" w:hAnsi="Arial" w:cs="Arial"/>
          <w:sz w:val="24"/>
          <w:szCs w:val="24"/>
          <w:lang w:val="en-US"/>
        </w:rPr>
      </w:pPr>
      <w:r w:rsidRPr="000204AA">
        <w:rPr>
          <w:rFonts w:ascii="Arial" w:hAnsi="Arial" w:cs="Arial"/>
          <w:sz w:val="24"/>
          <w:szCs w:val="24"/>
          <w:lang w:val="en-US"/>
        </w:rPr>
        <w:t xml:space="preserve">- </w:t>
      </w:r>
      <w:proofErr w:type="gramStart"/>
      <w:r w:rsidRPr="000204AA">
        <w:rPr>
          <w:rFonts w:ascii="Arial" w:hAnsi="Arial" w:cs="Arial"/>
          <w:sz w:val="24"/>
          <w:szCs w:val="24"/>
          <w:lang w:val="en-US"/>
        </w:rPr>
        <w:t>by</w:t>
      </w:r>
      <w:proofErr w:type="gramEnd"/>
      <w:r w:rsidRPr="000204AA">
        <w:rPr>
          <w:rFonts w:ascii="Arial" w:hAnsi="Arial" w:cs="Arial"/>
          <w:sz w:val="24"/>
          <w:szCs w:val="24"/>
          <w:lang w:val="en-US"/>
        </w:rPr>
        <w:t xml:space="preserve"> January 13, 2020, send a file</w:t>
      </w:r>
      <w:r>
        <w:rPr>
          <w:rFonts w:ascii="Arial" w:hAnsi="Arial" w:cs="Arial"/>
          <w:sz w:val="24"/>
          <w:szCs w:val="24"/>
          <w:lang w:val="en-US"/>
        </w:rPr>
        <w:t xml:space="preserve"> </w:t>
      </w:r>
      <w:r w:rsidRPr="000204AA">
        <w:rPr>
          <w:rFonts w:ascii="Arial" w:hAnsi="Arial" w:cs="Arial"/>
          <w:sz w:val="24"/>
          <w:szCs w:val="24"/>
          <w:lang w:val="en-US"/>
        </w:rPr>
        <w:t>with a</w:t>
      </w:r>
      <w:r>
        <w:rPr>
          <w:rFonts w:ascii="Arial" w:hAnsi="Arial" w:cs="Arial"/>
          <w:sz w:val="24"/>
          <w:szCs w:val="24"/>
          <w:lang w:val="en-US"/>
        </w:rPr>
        <w:t xml:space="preserve"> material </w:t>
      </w:r>
      <w:r w:rsidRPr="000204AA">
        <w:rPr>
          <w:rFonts w:ascii="Arial" w:hAnsi="Arial" w:cs="Arial"/>
          <w:sz w:val="24"/>
          <w:szCs w:val="24"/>
          <w:lang w:val="en-US"/>
        </w:rPr>
        <w:t>designed according to a template to the specified email address;</w:t>
      </w:r>
    </w:p>
    <w:p w:rsidR="000204AA" w:rsidRPr="000204AA" w:rsidRDefault="000204AA" w:rsidP="000204AA">
      <w:pPr>
        <w:spacing w:after="0" w:line="240" w:lineRule="auto"/>
        <w:ind w:firstLine="567"/>
        <w:jc w:val="both"/>
        <w:rPr>
          <w:rFonts w:ascii="Arial" w:hAnsi="Arial" w:cs="Arial"/>
          <w:sz w:val="24"/>
          <w:szCs w:val="24"/>
          <w:lang w:val="en-US"/>
        </w:rPr>
      </w:pPr>
      <w:r w:rsidRPr="000204AA">
        <w:rPr>
          <w:rFonts w:ascii="Arial" w:hAnsi="Arial" w:cs="Arial"/>
          <w:sz w:val="24"/>
          <w:szCs w:val="24"/>
          <w:lang w:val="en-US"/>
        </w:rPr>
        <w:t xml:space="preserve">- </w:t>
      </w:r>
      <w:proofErr w:type="gramStart"/>
      <w:r w:rsidRPr="000204AA">
        <w:rPr>
          <w:rFonts w:ascii="Arial" w:hAnsi="Arial" w:cs="Arial"/>
          <w:sz w:val="24"/>
          <w:szCs w:val="24"/>
          <w:lang w:val="en-US"/>
        </w:rPr>
        <w:t>after</w:t>
      </w:r>
      <w:proofErr w:type="gramEnd"/>
      <w:r w:rsidRPr="000204AA">
        <w:rPr>
          <w:rFonts w:ascii="Arial" w:hAnsi="Arial" w:cs="Arial"/>
          <w:sz w:val="24"/>
          <w:szCs w:val="24"/>
          <w:lang w:val="en-US"/>
        </w:rPr>
        <w:t xml:space="preserve"> passing the initial check, the article is sent for revision</w:t>
      </w:r>
      <w:r>
        <w:rPr>
          <w:rFonts w:ascii="Arial" w:hAnsi="Arial" w:cs="Arial"/>
          <w:sz w:val="24"/>
          <w:szCs w:val="24"/>
          <w:lang w:val="en-US"/>
        </w:rPr>
        <w:t xml:space="preserve"> </w:t>
      </w:r>
      <w:r w:rsidRPr="000204AA">
        <w:rPr>
          <w:rFonts w:ascii="Arial" w:hAnsi="Arial" w:cs="Arial"/>
          <w:sz w:val="24"/>
          <w:szCs w:val="24"/>
          <w:lang w:val="en-US"/>
        </w:rPr>
        <w:t>or accepted for publication.</w:t>
      </w:r>
    </w:p>
    <w:p w:rsidR="000204AA" w:rsidRPr="000204AA" w:rsidRDefault="000204AA" w:rsidP="000204AA">
      <w:pPr>
        <w:spacing w:after="0" w:line="240" w:lineRule="auto"/>
        <w:ind w:firstLine="567"/>
        <w:jc w:val="both"/>
        <w:rPr>
          <w:rFonts w:ascii="Arial" w:hAnsi="Arial" w:cs="Arial"/>
          <w:sz w:val="24"/>
          <w:szCs w:val="24"/>
          <w:lang w:val="en-US"/>
        </w:rPr>
      </w:pPr>
    </w:p>
    <w:p w:rsidR="000204AA" w:rsidRDefault="000204AA" w:rsidP="006523A9">
      <w:pPr>
        <w:spacing w:after="0" w:line="240" w:lineRule="auto"/>
        <w:jc w:val="both"/>
        <w:rPr>
          <w:rFonts w:ascii="Arial" w:hAnsi="Arial" w:cs="Arial"/>
          <w:sz w:val="24"/>
          <w:szCs w:val="24"/>
          <w:lang w:val="en-US"/>
        </w:rPr>
      </w:pPr>
    </w:p>
    <w:p w:rsidR="000204AA" w:rsidRDefault="000204AA" w:rsidP="006523A9">
      <w:pPr>
        <w:spacing w:after="0" w:line="240" w:lineRule="auto"/>
        <w:jc w:val="both"/>
        <w:rPr>
          <w:rFonts w:ascii="Arial" w:hAnsi="Arial" w:cs="Arial"/>
          <w:sz w:val="24"/>
          <w:szCs w:val="24"/>
          <w:lang w:val="en-US"/>
        </w:rPr>
      </w:pPr>
    </w:p>
    <w:p w:rsidR="000204AA" w:rsidRPr="000204AA" w:rsidRDefault="000204AA" w:rsidP="006523A9">
      <w:pPr>
        <w:spacing w:after="0" w:line="240" w:lineRule="auto"/>
        <w:jc w:val="both"/>
        <w:rPr>
          <w:rFonts w:ascii="Arial" w:hAnsi="Arial" w:cs="Arial"/>
          <w:sz w:val="24"/>
          <w:szCs w:val="24"/>
          <w:lang w:val="en-US"/>
        </w:rPr>
      </w:pPr>
    </w:p>
    <w:p w:rsidR="006B20CA" w:rsidRPr="006B20CA" w:rsidRDefault="006B20CA" w:rsidP="006B20CA">
      <w:pPr>
        <w:spacing w:after="0" w:line="240" w:lineRule="auto"/>
        <w:jc w:val="center"/>
        <w:rPr>
          <w:rFonts w:ascii="Arial" w:hAnsi="Arial" w:cs="Arial"/>
          <w:b/>
          <w:sz w:val="24"/>
          <w:szCs w:val="24"/>
          <w:lang w:val="en-US"/>
        </w:rPr>
      </w:pPr>
      <w:r w:rsidRPr="006B20CA">
        <w:rPr>
          <w:rFonts w:ascii="Arial" w:hAnsi="Arial" w:cs="Arial"/>
          <w:b/>
          <w:sz w:val="24"/>
          <w:szCs w:val="24"/>
          <w:lang w:val="en-US"/>
        </w:rPr>
        <w:lastRenderedPageBreak/>
        <w:t>Organizing Committee</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A.V. </w:t>
      </w:r>
      <w:proofErr w:type="spellStart"/>
      <w:r w:rsidRPr="006B20CA">
        <w:rPr>
          <w:rFonts w:ascii="Arial" w:hAnsi="Arial" w:cs="Arial"/>
          <w:b/>
          <w:sz w:val="24"/>
          <w:szCs w:val="24"/>
          <w:lang w:val="en-US"/>
        </w:rPr>
        <w:t>Pavlova</w:t>
      </w:r>
      <w:proofErr w:type="spellEnd"/>
      <w:r w:rsidRPr="006B20CA">
        <w:rPr>
          <w:rFonts w:ascii="Arial" w:hAnsi="Arial" w:cs="Arial"/>
          <w:sz w:val="24"/>
          <w:szCs w:val="24"/>
          <w:lang w:val="en-US"/>
        </w:rPr>
        <w:t>, Doctor of Economics, Professor, Vice-Rector for Scientific Work of Samara State University of Economics (SSEU) (Chairman)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M.A. </w:t>
      </w:r>
      <w:proofErr w:type="spellStart"/>
      <w:r w:rsidRPr="006B20CA">
        <w:rPr>
          <w:rFonts w:ascii="Arial" w:hAnsi="Arial" w:cs="Arial"/>
          <w:b/>
          <w:sz w:val="24"/>
          <w:szCs w:val="24"/>
          <w:lang w:val="en-US"/>
        </w:rPr>
        <w:t>Fedotova</w:t>
      </w:r>
      <w:proofErr w:type="spellEnd"/>
      <w:r w:rsidRPr="006B20CA">
        <w:rPr>
          <w:rFonts w:ascii="Arial" w:hAnsi="Arial" w:cs="Arial"/>
          <w:sz w:val="24"/>
          <w:szCs w:val="24"/>
          <w:lang w:val="en-US"/>
        </w:rPr>
        <w:t>, Doctor of Economics, Professor, Head of the Department of Corporate Finance of the Corporate Governance of the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I.Y. </w:t>
      </w:r>
      <w:proofErr w:type="spellStart"/>
      <w:r w:rsidRPr="006B20CA">
        <w:rPr>
          <w:rFonts w:ascii="Arial" w:hAnsi="Arial" w:cs="Arial"/>
          <w:b/>
          <w:sz w:val="24"/>
          <w:szCs w:val="24"/>
          <w:lang w:val="en-US"/>
        </w:rPr>
        <w:t>Belyaeva</w:t>
      </w:r>
      <w:proofErr w:type="spellEnd"/>
      <w:r w:rsidRPr="006B20CA">
        <w:rPr>
          <w:rFonts w:ascii="Arial" w:hAnsi="Arial" w:cs="Arial"/>
          <w:sz w:val="24"/>
          <w:szCs w:val="24"/>
          <w:lang w:val="en-US"/>
        </w:rPr>
        <w:t>, Doctor of Economics, Professor, Deputy. Head of the Department of Corporate Finance of the Corporate Governance of the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A.A. </w:t>
      </w:r>
      <w:proofErr w:type="spellStart"/>
      <w:r w:rsidRPr="006B20CA">
        <w:rPr>
          <w:rFonts w:ascii="Arial" w:hAnsi="Arial" w:cs="Arial"/>
          <w:b/>
          <w:sz w:val="24"/>
          <w:szCs w:val="24"/>
          <w:lang w:val="en-US"/>
        </w:rPr>
        <w:t>Bikbulatova</w:t>
      </w:r>
      <w:proofErr w:type="spellEnd"/>
      <w:r w:rsidRPr="006B20CA">
        <w:rPr>
          <w:rFonts w:ascii="Arial" w:hAnsi="Arial" w:cs="Arial"/>
          <w:sz w:val="24"/>
          <w:szCs w:val="24"/>
          <w:lang w:val="en-US"/>
        </w:rPr>
        <w:t>, Ph.D., Associate Professor, Vice-Rector for Methodological Work and Inclusive Education of the RSSU</w:t>
      </w:r>
    </w:p>
    <w:p w:rsidR="006B20CA" w:rsidRPr="006B20CA" w:rsidRDefault="006B20CA" w:rsidP="006B20CA">
      <w:pPr>
        <w:spacing w:after="0" w:line="240" w:lineRule="auto"/>
        <w:jc w:val="both"/>
        <w:rPr>
          <w:rFonts w:ascii="Arial" w:hAnsi="Arial" w:cs="Arial"/>
          <w:sz w:val="24"/>
          <w:szCs w:val="24"/>
          <w:lang w:val="en-US"/>
        </w:rPr>
      </w:pPr>
      <w:r>
        <w:rPr>
          <w:rFonts w:ascii="Arial" w:hAnsi="Arial" w:cs="Arial"/>
          <w:b/>
          <w:sz w:val="24"/>
          <w:szCs w:val="24"/>
          <w:lang w:val="en-US"/>
        </w:rPr>
        <w:t>T.</w:t>
      </w:r>
      <w:r w:rsidRPr="006B20CA">
        <w:rPr>
          <w:rFonts w:ascii="Arial" w:hAnsi="Arial" w:cs="Arial"/>
          <w:b/>
          <w:sz w:val="24"/>
          <w:szCs w:val="24"/>
          <w:lang w:val="en-US"/>
        </w:rPr>
        <w:t>V</w:t>
      </w:r>
      <w:r>
        <w:rPr>
          <w:rFonts w:ascii="Arial" w:hAnsi="Arial" w:cs="Arial"/>
          <w:b/>
          <w:sz w:val="24"/>
          <w:szCs w:val="24"/>
          <w:lang w:val="en-US"/>
        </w:rPr>
        <w:t xml:space="preserve">. </w:t>
      </w:r>
      <w:proofErr w:type="spellStart"/>
      <w:r>
        <w:rPr>
          <w:rFonts w:ascii="Arial" w:hAnsi="Arial" w:cs="Arial"/>
          <w:b/>
          <w:sz w:val="24"/>
          <w:szCs w:val="24"/>
          <w:lang w:val="en-US"/>
        </w:rPr>
        <w:t>Kramin</w:t>
      </w:r>
      <w:proofErr w:type="spellEnd"/>
      <w:r w:rsidRPr="006B20CA">
        <w:rPr>
          <w:rFonts w:ascii="Arial" w:hAnsi="Arial" w:cs="Arial"/>
          <w:sz w:val="24"/>
          <w:szCs w:val="24"/>
          <w:lang w:val="en-US"/>
        </w:rPr>
        <w:t>, doctor of Economics, Professor, Vice-rector for corporate governance, Director of the Institute of the problems of socio-economic development of the Kazan innovative University (IEML)</w:t>
      </w:r>
    </w:p>
    <w:p w:rsidR="006B20CA" w:rsidRPr="006B20CA" w:rsidRDefault="006B20CA" w:rsidP="006B20CA">
      <w:pPr>
        <w:spacing w:after="0" w:line="240" w:lineRule="auto"/>
        <w:jc w:val="both"/>
        <w:rPr>
          <w:rFonts w:ascii="Arial" w:hAnsi="Arial" w:cs="Arial"/>
          <w:sz w:val="24"/>
          <w:szCs w:val="24"/>
          <w:lang w:val="en-US"/>
        </w:rPr>
      </w:pPr>
      <w:proofErr w:type="gramStart"/>
      <w:r w:rsidRPr="006B20CA">
        <w:rPr>
          <w:rFonts w:ascii="Arial" w:hAnsi="Arial" w:cs="Arial"/>
          <w:b/>
          <w:sz w:val="24"/>
          <w:szCs w:val="24"/>
          <w:lang w:val="en-US"/>
        </w:rPr>
        <w:t>O.V. Danilova</w:t>
      </w:r>
      <w:r w:rsidRPr="006B20CA">
        <w:rPr>
          <w:rFonts w:ascii="Arial" w:hAnsi="Arial" w:cs="Arial"/>
          <w:sz w:val="24"/>
          <w:szCs w:val="24"/>
          <w:lang w:val="en-US"/>
        </w:rPr>
        <w:t>, doctor of Economics, Professor, Professor of the Department of corporate Finance, corporate governance, Financial University under the Government of the Russian Federation.</w:t>
      </w:r>
      <w:proofErr w:type="gramEnd"/>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O.V. </w:t>
      </w:r>
      <w:proofErr w:type="spellStart"/>
      <w:r w:rsidRPr="006B20CA">
        <w:rPr>
          <w:rFonts w:ascii="Arial" w:hAnsi="Arial" w:cs="Arial"/>
          <w:b/>
          <w:sz w:val="24"/>
          <w:szCs w:val="24"/>
          <w:lang w:val="en-US"/>
        </w:rPr>
        <w:t>Losev</w:t>
      </w:r>
      <w:proofErr w:type="spellEnd"/>
      <w:r w:rsidRPr="006B20CA">
        <w:rPr>
          <w:rFonts w:ascii="Arial" w:hAnsi="Arial" w:cs="Arial"/>
          <w:sz w:val="24"/>
          <w:szCs w:val="24"/>
          <w:lang w:val="en-US"/>
        </w:rPr>
        <w:t xml:space="preserve">, doctor of Economics, Professor, Deputy </w:t>
      </w:r>
      <w:proofErr w:type="gramStart"/>
      <w:r w:rsidRPr="006B20CA">
        <w:rPr>
          <w:rFonts w:ascii="Arial" w:hAnsi="Arial" w:cs="Arial"/>
          <w:sz w:val="24"/>
          <w:szCs w:val="24"/>
          <w:lang w:val="en-US"/>
        </w:rPr>
        <w:t>head</w:t>
      </w:r>
      <w:proofErr w:type="gramEnd"/>
      <w:r w:rsidRPr="006B20CA">
        <w:rPr>
          <w:rFonts w:ascii="Arial" w:hAnsi="Arial" w:cs="Arial"/>
          <w:sz w:val="24"/>
          <w:szCs w:val="24"/>
          <w:lang w:val="en-US"/>
        </w:rPr>
        <w:t xml:space="preserve"> of corporate Finance corporate governance, Financial University under the Government of the Russian Federation.</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M.M. </w:t>
      </w:r>
      <w:proofErr w:type="spellStart"/>
      <w:r w:rsidRPr="006B20CA">
        <w:rPr>
          <w:rFonts w:ascii="Arial" w:hAnsi="Arial" w:cs="Arial"/>
          <w:b/>
          <w:sz w:val="24"/>
          <w:szCs w:val="24"/>
          <w:lang w:val="en-US"/>
        </w:rPr>
        <w:t>Pukhova</w:t>
      </w:r>
      <w:proofErr w:type="spellEnd"/>
      <w:r w:rsidRPr="006B20CA">
        <w:rPr>
          <w:rFonts w:ascii="Arial" w:hAnsi="Arial" w:cs="Arial"/>
          <w:sz w:val="24"/>
          <w:szCs w:val="24"/>
          <w:lang w:val="en-US"/>
        </w:rPr>
        <w:t>, Candidate of Economics, Head of the Postgraduate Department of the Financial University under the Government of the Russian Federation.</w:t>
      </w:r>
    </w:p>
    <w:p w:rsid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V.A. </w:t>
      </w:r>
      <w:proofErr w:type="spellStart"/>
      <w:r w:rsidRPr="006B20CA">
        <w:rPr>
          <w:rFonts w:ascii="Arial" w:hAnsi="Arial" w:cs="Arial"/>
          <w:b/>
          <w:sz w:val="24"/>
          <w:szCs w:val="24"/>
          <w:lang w:val="en-US"/>
        </w:rPr>
        <w:t>Piskunov</w:t>
      </w:r>
      <w:proofErr w:type="spellEnd"/>
      <w:r w:rsidRPr="006B20CA">
        <w:rPr>
          <w:rFonts w:ascii="Arial" w:hAnsi="Arial" w:cs="Arial"/>
          <w:sz w:val="24"/>
          <w:szCs w:val="24"/>
          <w:lang w:val="en-US"/>
        </w:rPr>
        <w:t>, Doctor of Economics, Professor, First Vice-Rector for Educational Work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D.V. </w:t>
      </w:r>
      <w:proofErr w:type="spellStart"/>
      <w:r w:rsidRPr="006B20CA">
        <w:rPr>
          <w:rFonts w:ascii="Arial" w:hAnsi="Arial" w:cs="Arial"/>
          <w:b/>
          <w:sz w:val="24"/>
          <w:szCs w:val="24"/>
          <w:lang w:val="en-US"/>
        </w:rPr>
        <w:t>Chernova</w:t>
      </w:r>
      <w:proofErr w:type="spellEnd"/>
      <w:r w:rsidRPr="006B20CA">
        <w:rPr>
          <w:rFonts w:ascii="Arial" w:hAnsi="Arial" w:cs="Arial"/>
          <w:sz w:val="24"/>
          <w:szCs w:val="24"/>
          <w:lang w:val="en-US"/>
        </w:rPr>
        <w:t>, Doctor of Economics, Professor, Director of the Institute of Commerce and Logistics, Head of the Department of "Commerce, Service and Tourism"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S.N. </w:t>
      </w:r>
      <w:proofErr w:type="spellStart"/>
      <w:r w:rsidRPr="006B20CA">
        <w:rPr>
          <w:rFonts w:ascii="Arial" w:hAnsi="Arial" w:cs="Arial"/>
          <w:b/>
          <w:sz w:val="24"/>
          <w:szCs w:val="24"/>
          <w:lang w:val="en-US"/>
        </w:rPr>
        <w:t>Pichkurov</w:t>
      </w:r>
      <w:proofErr w:type="spellEnd"/>
      <w:r w:rsidRPr="006B20CA">
        <w:rPr>
          <w:rFonts w:ascii="Arial" w:hAnsi="Arial" w:cs="Arial"/>
          <w:sz w:val="24"/>
          <w:szCs w:val="24"/>
          <w:lang w:val="en-US"/>
        </w:rPr>
        <w:t>, Ph.D., Associate Professor, Director of the Institute of National Economy</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N.V. </w:t>
      </w:r>
      <w:proofErr w:type="spellStart"/>
      <w:r w:rsidRPr="006B20CA">
        <w:rPr>
          <w:rFonts w:ascii="Arial" w:hAnsi="Arial" w:cs="Arial"/>
          <w:b/>
          <w:sz w:val="24"/>
          <w:szCs w:val="24"/>
          <w:lang w:val="en-US"/>
        </w:rPr>
        <w:t>Polyanskova</w:t>
      </w:r>
      <w:proofErr w:type="spellEnd"/>
      <w:r w:rsidRPr="006B20CA">
        <w:rPr>
          <w:rFonts w:ascii="Arial" w:hAnsi="Arial" w:cs="Arial"/>
          <w:sz w:val="24"/>
          <w:szCs w:val="24"/>
          <w:lang w:val="en-US"/>
        </w:rPr>
        <w:t>, Candidate of Economics, Associate Professor of the Department of Regional E</w:t>
      </w:r>
      <w:r w:rsidR="003561B3">
        <w:rPr>
          <w:rFonts w:ascii="Arial" w:hAnsi="Arial" w:cs="Arial"/>
          <w:sz w:val="24"/>
          <w:szCs w:val="24"/>
          <w:lang w:val="en-US"/>
        </w:rPr>
        <w:t xml:space="preserve">conomics and Management, Deputy </w:t>
      </w:r>
      <w:r w:rsidRPr="006B20CA">
        <w:rPr>
          <w:rFonts w:ascii="Arial" w:hAnsi="Arial" w:cs="Arial"/>
          <w:sz w:val="24"/>
          <w:szCs w:val="24"/>
          <w:lang w:val="en-US"/>
        </w:rPr>
        <w:t>Director of the Institute of National Economy</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N.F. </w:t>
      </w:r>
      <w:proofErr w:type="spellStart"/>
      <w:r w:rsidRPr="006B20CA">
        <w:rPr>
          <w:rFonts w:ascii="Arial" w:hAnsi="Arial" w:cs="Arial"/>
          <w:b/>
          <w:sz w:val="24"/>
          <w:szCs w:val="24"/>
          <w:lang w:val="en-US"/>
        </w:rPr>
        <w:t>Tagirov</w:t>
      </w:r>
      <w:proofErr w:type="spellEnd"/>
      <w:r w:rsidRPr="006B20CA">
        <w:rPr>
          <w:rFonts w:ascii="Arial" w:hAnsi="Arial" w:cs="Arial"/>
          <w:sz w:val="24"/>
          <w:szCs w:val="24"/>
          <w:lang w:val="en-US"/>
        </w:rPr>
        <w:t>, Doctor of Economics, Professor, Director of the Institute of Theoretical Economics and International Economic Relations</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A.A. </w:t>
      </w:r>
      <w:proofErr w:type="spellStart"/>
      <w:r w:rsidRPr="006B20CA">
        <w:rPr>
          <w:rFonts w:ascii="Arial" w:hAnsi="Arial" w:cs="Arial"/>
          <w:b/>
          <w:sz w:val="24"/>
          <w:szCs w:val="24"/>
          <w:lang w:val="en-US"/>
        </w:rPr>
        <w:t>Chudaeva</w:t>
      </w:r>
      <w:proofErr w:type="spellEnd"/>
      <w:r w:rsidRPr="006B20CA">
        <w:rPr>
          <w:rFonts w:ascii="Arial" w:hAnsi="Arial" w:cs="Arial"/>
          <w:sz w:val="24"/>
          <w:szCs w:val="24"/>
          <w:lang w:val="en-US"/>
        </w:rPr>
        <w:t>, Candidate of Economics, Associate Professor, Deputy. Director of the Institute of Theoretical Economics and International Economic Relations</w:t>
      </w:r>
      <w:r>
        <w:rPr>
          <w:rFonts w:ascii="Arial" w:hAnsi="Arial" w:cs="Arial"/>
          <w:sz w:val="24"/>
          <w:szCs w:val="24"/>
          <w:lang w:val="en-US"/>
        </w:rPr>
        <w:t xml:space="preserve">, </w:t>
      </w:r>
      <w:r w:rsidRPr="006B20CA">
        <w:rPr>
          <w:rFonts w:ascii="Arial" w:hAnsi="Arial" w:cs="Arial"/>
          <w:sz w:val="24"/>
          <w:szCs w:val="24"/>
          <w:lang w:val="en-US"/>
        </w:rPr>
        <w:t>SSEU</w:t>
      </w:r>
    </w:p>
    <w:p w:rsid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A.P. </w:t>
      </w:r>
      <w:proofErr w:type="spellStart"/>
      <w:r w:rsidRPr="006B20CA">
        <w:rPr>
          <w:rFonts w:ascii="Arial" w:hAnsi="Arial" w:cs="Arial"/>
          <w:b/>
          <w:sz w:val="24"/>
          <w:szCs w:val="24"/>
          <w:lang w:val="en-US"/>
        </w:rPr>
        <w:t>Zhabin</w:t>
      </w:r>
      <w:proofErr w:type="spellEnd"/>
      <w:r>
        <w:rPr>
          <w:rFonts w:ascii="Arial" w:hAnsi="Arial" w:cs="Arial"/>
          <w:sz w:val="24"/>
          <w:szCs w:val="24"/>
          <w:lang w:val="en-US"/>
        </w:rPr>
        <w:t>,</w:t>
      </w:r>
      <w:r w:rsidRPr="006B20CA">
        <w:rPr>
          <w:rFonts w:ascii="Arial" w:hAnsi="Arial" w:cs="Arial"/>
          <w:sz w:val="24"/>
          <w:szCs w:val="24"/>
          <w:lang w:val="en-US"/>
        </w:rPr>
        <w:t xml:space="preserve"> doctor of Economics, Professor, head. Department of "Management" of SSEU </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A.V. </w:t>
      </w:r>
      <w:proofErr w:type="spellStart"/>
      <w:r w:rsidRPr="006B20CA">
        <w:rPr>
          <w:rFonts w:ascii="Arial" w:hAnsi="Arial" w:cs="Arial"/>
          <w:b/>
          <w:sz w:val="24"/>
          <w:szCs w:val="24"/>
          <w:lang w:val="en-US"/>
        </w:rPr>
        <w:t>Streltsov</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"Economics, organization and strategy of enterprise development",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L.A. </w:t>
      </w:r>
      <w:proofErr w:type="spellStart"/>
      <w:r w:rsidRPr="006B20CA">
        <w:rPr>
          <w:rFonts w:ascii="Arial" w:hAnsi="Arial" w:cs="Arial"/>
          <w:b/>
          <w:sz w:val="24"/>
          <w:szCs w:val="24"/>
          <w:lang w:val="en-US"/>
        </w:rPr>
        <w:t>Sosunova</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of "Marketing, logistics and advertising"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K.N. </w:t>
      </w:r>
      <w:proofErr w:type="spellStart"/>
      <w:r w:rsidRPr="006B20CA">
        <w:rPr>
          <w:rFonts w:ascii="Arial" w:hAnsi="Arial" w:cs="Arial"/>
          <w:b/>
          <w:sz w:val="24"/>
          <w:szCs w:val="24"/>
          <w:lang w:val="en-US"/>
        </w:rPr>
        <w:t>Ermolaev</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of "Institutional Economics and economic history",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M.V. </w:t>
      </w:r>
      <w:proofErr w:type="spellStart"/>
      <w:r w:rsidRPr="006B20CA">
        <w:rPr>
          <w:rFonts w:ascii="Arial" w:hAnsi="Arial" w:cs="Arial"/>
          <w:b/>
          <w:sz w:val="24"/>
          <w:szCs w:val="24"/>
          <w:lang w:val="en-US"/>
        </w:rPr>
        <w:t>Simonova</w:t>
      </w:r>
      <w:proofErr w:type="spellEnd"/>
      <w:r w:rsidRPr="006B20CA">
        <w:rPr>
          <w:rFonts w:ascii="Arial" w:hAnsi="Arial" w:cs="Arial"/>
          <w:sz w:val="24"/>
          <w:szCs w:val="24"/>
          <w:lang w:val="en-US"/>
        </w:rPr>
        <w:t xml:space="preserve">, doctor of Economics,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"labor Economics and personnel management" of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E.V. </w:t>
      </w:r>
      <w:proofErr w:type="spellStart"/>
      <w:r w:rsidRPr="006B20CA">
        <w:rPr>
          <w:rFonts w:ascii="Arial" w:hAnsi="Arial" w:cs="Arial"/>
          <w:b/>
          <w:sz w:val="24"/>
          <w:szCs w:val="24"/>
          <w:lang w:val="en-US"/>
        </w:rPr>
        <w:t>Mezentseva</w:t>
      </w:r>
      <w:proofErr w:type="spellEnd"/>
      <w:r w:rsidRPr="006B20CA">
        <w:rPr>
          <w:rFonts w:ascii="Arial" w:hAnsi="Arial" w:cs="Arial"/>
          <w:sz w:val="24"/>
          <w:szCs w:val="24"/>
          <w:lang w:val="en-US"/>
        </w:rPr>
        <w:t xml:space="preserve">,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"Legal support of economic activities of</w:t>
      </w:r>
      <w:r>
        <w:rPr>
          <w:rFonts w:ascii="Arial" w:hAnsi="Arial" w:cs="Arial"/>
          <w:sz w:val="24"/>
          <w:szCs w:val="24"/>
          <w:lang w:val="en-US"/>
        </w:rPr>
        <w:t xml:space="preserve"> </w:t>
      </w:r>
      <w:r w:rsidRPr="006B20CA">
        <w:rPr>
          <w:rFonts w:ascii="Arial" w:hAnsi="Arial" w:cs="Arial"/>
          <w:sz w:val="24"/>
          <w:szCs w:val="24"/>
          <w:lang w:val="en-US"/>
        </w:rPr>
        <w:t>SSEU</w:t>
      </w:r>
    </w:p>
    <w:p w:rsidR="006B20CA" w:rsidRPr="006B20CA" w:rsidRDefault="006B20CA" w:rsidP="006B20CA">
      <w:pPr>
        <w:spacing w:after="0" w:line="240" w:lineRule="auto"/>
        <w:jc w:val="both"/>
        <w:rPr>
          <w:rFonts w:ascii="Arial" w:hAnsi="Arial" w:cs="Arial"/>
          <w:sz w:val="24"/>
          <w:szCs w:val="24"/>
          <w:lang w:val="en-US"/>
        </w:rPr>
      </w:pPr>
      <w:proofErr w:type="spellStart"/>
      <w:r w:rsidRPr="006B20CA">
        <w:rPr>
          <w:rFonts w:ascii="Arial" w:hAnsi="Arial" w:cs="Arial"/>
          <w:sz w:val="24"/>
          <w:szCs w:val="24"/>
          <w:lang w:val="en-US"/>
        </w:rPr>
        <w:t>Volkodavova</w:t>
      </w:r>
      <w:proofErr w:type="spellEnd"/>
      <w:r w:rsidRPr="006B20CA">
        <w:rPr>
          <w:rFonts w:ascii="Arial" w:hAnsi="Arial" w:cs="Arial"/>
          <w:sz w:val="24"/>
          <w:szCs w:val="24"/>
          <w:lang w:val="en-US"/>
        </w:rPr>
        <w:t xml:space="preserve"> E. V., doctor of Economics, Professor of "Management", SSEU</w:t>
      </w:r>
    </w:p>
    <w:p w:rsidR="006B20CA" w:rsidRP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E.V. </w:t>
      </w:r>
      <w:proofErr w:type="spellStart"/>
      <w:r w:rsidRPr="006B20CA">
        <w:rPr>
          <w:rFonts w:ascii="Arial" w:hAnsi="Arial" w:cs="Arial"/>
          <w:b/>
          <w:sz w:val="24"/>
          <w:szCs w:val="24"/>
          <w:lang w:val="en-US"/>
        </w:rPr>
        <w:t>Pogorelova</w:t>
      </w:r>
      <w:proofErr w:type="spellEnd"/>
      <w:r w:rsidRPr="006B20CA">
        <w:rPr>
          <w:rFonts w:ascii="Arial" w:hAnsi="Arial" w:cs="Arial"/>
          <w:sz w:val="24"/>
          <w:szCs w:val="24"/>
          <w:lang w:val="en-US"/>
        </w:rPr>
        <w:t xml:space="preserve">, doctor of Economics, candidate of technical Sciences, Professor, head. </w:t>
      </w:r>
      <w:proofErr w:type="gramStart"/>
      <w:r w:rsidRPr="006B20CA">
        <w:rPr>
          <w:rFonts w:ascii="Arial" w:hAnsi="Arial" w:cs="Arial"/>
          <w:sz w:val="24"/>
          <w:szCs w:val="24"/>
          <w:lang w:val="en-US"/>
        </w:rPr>
        <w:t>the</w:t>
      </w:r>
      <w:proofErr w:type="gramEnd"/>
      <w:r w:rsidRPr="006B20CA">
        <w:rPr>
          <w:rFonts w:ascii="Arial" w:hAnsi="Arial" w:cs="Arial"/>
          <w:sz w:val="24"/>
          <w:szCs w:val="24"/>
          <w:lang w:val="en-US"/>
        </w:rPr>
        <w:t xml:space="preserve"> Department "Enterprise information systems, e-services and intelligent information technology"</w:t>
      </w:r>
      <w:r>
        <w:rPr>
          <w:rFonts w:ascii="Arial" w:hAnsi="Arial" w:cs="Arial"/>
          <w:sz w:val="24"/>
          <w:szCs w:val="24"/>
          <w:lang w:val="en-US"/>
        </w:rPr>
        <w:t>,</w:t>
      </w:r>
      <w:r w:rsidRPr="006B20CA">
        <w:rPr>
          <w:rFonts w:ascii="Arial" w:hAnsi="Arial" w:cs="Arial"/>
          <w:sz w:val="24"/>
          <w:szCs w:val="24"/>
          <w:lang w:val="en-US"/>
        </w:rPr>
        <w:t xml:space="preserve"> SSEU</w:t>
      </w:r>
    </w:p>
    <w:p w:rsidR="006B20CA" w:rsidRDefault="006B20CA" w:rsidP="006B20CA">
      <w:pPr>
        <w:spacing w:after="0" w:line="240" w:lineRule="auto"/>
        <w:jc w:val="both"/>
        <w:rPr>
          <w:rFonts w:ascii="Arial" w:hAnsi="Arial" w:cs="Arial"/>
          <w:sz w:val="24"/>
          <w:szCs w:val="24"/>
          <w:lang w:val="en-US"/>
        </w:rPr>
      </w:pPr>
      <w:r w:rsidRPr="006B20CA">
        <w:rPr>
          <w:rFonts w:ascii="Arial" w:hAnsi="Arial" w:cs="Arial"/>
          <w:b/>
          <w:sz w:val="24"/>
          <w:szCs w:val="24"/>
          <w:lang w:val="en-US"/>
        </w:rPr>
        <w:t xml:space="preserve">O.V. </w:t>
      </w:r>
      <w:proofErr w:type="spellStart"/>
      <w:r w:rsidRPr="006B20CA">
        <w:rPr>
          <w:rFonts w:ascii="Arial" w:hAnsi="Arial" w:cs="Arial"/>
          <w:b/>
          <w:sz w:val="24"/>
          <w:szCs w:val="24"/>
          <w:lang w:val="en-US"/>
        </w:rPr>
        <w:t>Bakanach</w:t>
      </w:r>
      <w:proofErr w:type="spellEnd"/>
      <w:r w:rsidRPr="006B20CA">
        <w:rPr>
          <w:rFonts w:ascii="Arial" w:hAnsi="Arial" w:cs="Arial"/>
          <w:sz w:val="24"/>
          <w:szCs w:val="24"/>
          <w:lang w:val="en-US"/>
        </w:rPr>
        <w:t xml:space="preserve">, candidate of Economics, associate Professor, head. Department </w:t>
      </w:r>
    </w:p>
    <w:p w:rsidR="006B20CA" w:rsidRDefault="006B20CA" w:rsidP="00704D66">
      <w:pPr>
        <w:spacing w:after="0" w:line="240" w:lineRule="auto"/>
        <w:jc w:val="both"/>
        <w:rPr>
          <w:rFonts w:ascii="Arial" w:hAnsi="Arial" w:cs="Arial"/>
          <w:sz w:val="24"/>
          <w:szCs w:val="24"/>
          <w:lang w:val="en-US"/>
        </w:rPr>
      </w:pP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lastRenderedPageBreak/>
        <w:t>Iveta</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Kmetsova</w:t>
      </w:r>
      <w:proofErr w:type="spellEnd"/>
      <w:r w:rsidRPr="00AE18A0">
        <w:rPr>
          <w:rFonts w:ascii="Arial" w:hAnsi="Arial" w:cs="Arial"/>
          <w:sz w:val="24"/>
          <w:szCs w:val="24"/>
          <w:lang w:val="en-US"/>
        </w:rPr>
        <w:t>, Doctor, Associate Professor of the Department of Enterprise Management, Institute of Technology and Business (Czech Budejovice, Czech Republic)</w:t>
      </w:r>
    </w:p>
    <w:p w:rsidR="00806ECA" w:rsidRPr="00806ECA" w:rsidRDefault="00806ECA" w:rsidP="00806ECA">
      <w:pPr>
        <w:spacing w:after="0" w:line="240" w:lineRule="auto"/>
        <w:jc w:val="both"/>
        <w:rPr>
          <w:rFonts w:ascii="Arial" w:hAnsi="Arial" w:cs="Arial"/>
          <w:sz w:val="24"/>
          <w:szCs w:val="24"/>
          <w:lang w:val="en-US"/>
        </w:rPr>
      </w:pPr>
      <w:r w:rsidRPr="001B7404">
        <w:rPr>
          <w:rFonts w:ascii="Arial" w:hAnsi="Arial" w:cs="Arial"/>
          <w:b/>
          <w:sz w:val="24"/>
          <w:szCs w:val="24"/>
          <w:lang w:val="en-US"/>
        </w:rPr>
        <w:t xml:space="preserve">Brendan </w:t>
      </w:r>
      <w:proofErr w:type="spellStart"/>
      <w:r w:rsidRPr="001B7404">
        <w:rPr>
          <w:rFonts w:ascii="Arial" w:hAnsi="Arial" w:cs="Arial"/>
          <w:b/>
          <w:sz w:val="24"/>
          <w:szCs w:val="24"/>
          <w:lang w:val="en-US"/>
        </w:rPr>
        <w:t>Mollow</w:t>
      </w:r>
      <w:proofErr w:type="spellEnd"/>
      <w:r w:rsidRPr="00806ECA">
        <w:rPr>
          <w:rFonts w:ascii="Arial" w:hAnsi="Arial" w:cs="Arial"/>
          <w:sz w:val="24"/>
          <w:szCs w:val="24"/>
          <w:lang w:val="en-US"/>
        </w:rPr>
        <w:t>, Professor of the University College Cork (Cork, Ireland);</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Anabela</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Mesquita</w:t>
      </w:r>
      <w:proofErr w:type="spellEnd"/>
      <w:r w:rsidRPr="00AE18A0">
        <w:rPr>
          <w:rFonts w:ascii="Arial" w:hAnsi="Arial" w:cs="Arial"/>
          <w:sz w:val="24"/>
          <w:szCs w:val="24"/>
          <w:lang w:val="en-US"/>
        </w:rPr>
        <w:t>, PhD, Vice-Dean ISCAP / IPP (</w:t>
      </w:r>
      <w:proofErr w:type="spellStart"/>
      <w:r w:rsidRPr="00AE18A0">
        <w:rPr>
          <w:rFonts w:ascii="Arial" w:hAnsi="Arial" w:cs="Arial"/>
          <w:sz w:val="24"/>
          <w:szCs w:val="24"/>
          <w:lang w:val="en-US"/>
        </w:rPr>
        <w:t>Politechnic</w:t>
      </w:r>
      <w:proofErr w:type="spellEnd"/>
      <w:r w:rsidRPr="00AE18A0">
        <w:rPr>
          <w:rFonts w:ascii="Arial" w:hAnsi="Arial" w:cs="Arial"/>
          <w:sz w:val="24"/>
          <w:szCs w:val="24"/>
          <w:lang w:val="en-US"/>
        </w:rPr>
        <w:t xml:space="preserve"> Institute of Porto) and former Research Director of CICE, President of SPACE network, Editor-in-Chief of International Journal of Technology and Human Interaction (IJTHI), Associate Editor of Information Resources Management Journal (IRMJ), Member and referee of the Program Committee and Scientific Committee of several National and International Conferences, Member of the Editorial Board and referee for IGI Global. Evaluator and reviewer for European Commission projects, Porto, Portugal;</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Marek</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Vochozka</w:t>
      </w:r>
      <w:proofErr w:type="spellEnd"/>
      <w:r w:rsidRPr="00AE18A0">
        <w:rPr>
          <w:rFonts w:ascii="Arial" w:hAnsi="Arial" w:cs="Arial"/>
          <w:sz w:val="24"/>
          <w:szCs w:val="24"/>
          <w:lang w:val="en-US"/>
        </w:rPr>
        <w:t xml:space="preserve">, doc. </w:t>
      </w:r>
      <w:proofErr w:type="spellStart"/>
      <w:proofErr w:type="gramStart"/>
      <w:r w:rsidRPr="00AE18A0">
        <w:rPr>
          <w:rFonts w:ascii="Arial" w:hAnsi="Arial" w:cs="Arial"/>
          <w:sz w:val="24"/>
          <w:szCs w:val="24"/>
          <w:lang w:val="en-US"/>
        </w:rPr>
        <w:t>Ing</w:t>
      </w:r>
      <w:proofErr w:type="spellEnd"/>
      <w:r w:rsidRPr="00AE18A0">
        <w:rPr>
          <w:rFonts w:ascii="Arial" w:hAnsi="Arial" w:cs="Arial"/>
          <w:sz w:val="24"/>
          <w:szCs w:val="24"/>
          <w:lang w:val="en-US"/>
        </w:rPr>
        <w:t>.,</w:t>
      </w:r>
      <w:proofErr w:type="gramEnd"/>
      <w:r w:rsidRPr="00AE18A0">
        <w:rPr>
          <w:rFonts w:ascii="Arial" w:hAnsi="Arial" w:cs="Arial"/>
          <w:sz w:val="24"/>
          <w:szCs w:val="24"/>
          <w:lang w:val="en-US"/>
        </w:rPr>
        <w:t xml:space="preserve"> MBA, Ph.D., Rector of Institute of Technology and Business in </w:t>
      </w:r>
      <w:proofErr w:type="spellStart"/>
      <w:r w:rsidRPr="00AE18A0">
        <w:rPr>
          <w:rFonts w:ascii="Arial" w:hAnsi="Arial" w:cs="Arial"/>
          <w:sz w:val="24"/>
          <w:szCs w:val="24"/>
          <w:lang w:val="en-US"/>
        </w:rPr>
        <w:t>České</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Budějovice</w:t>
      </w:r>
      <w:proofErr w:type="spellEnd"/>
      <w:r w:rsidRPr="00AE18A0">
        <w:rPr>
          <w:rFonts w:ascii="Arial" w:hAnsi="Arial" w:cs="Arial"/>
          <w:sz w:val="24"/>
          <w:szCs w:val="24"/>
          <w:lang w:val="en-US"/>
        </w:rPr>
        <w:t>;</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R. </w:t>
      </w:r>
      <w:proofErr w:type="spellStart"/>
      <w:r w:rsidRPr="00AE18A0">
        <w:rPr>
          <w:rFonts w:ascii="Arial" w:hAnsi="Arial" w:cs="Arial"/>
          <w:b/>
          <w:sz w:val="24"/>
          <w:szCs w:val="24"/>
          <w:lang w:val="en-US"/>
        </w:rPr>
        <w:t>Vanickova</w:t>
      </w:r>
      <w:proofErr w:type="spellEnd"/>
      <w:r w:rsidRPr="00AE18A0">
        <w:rPr>
          <w:rFonts w:ascii="Arial" w:hAnsi="Arial" w:cs="Arial"/>
          <w:sz w:val="24"/>
          <w:szCs w:val="24"/>
          <w:lang w:val="en-US"/>
        </w:rPr>
        <w:t xml:space="preserve">, Associate Professor, Ph.D., The Institute of Technology and Business in </w:t>
      </w:r>
      <w:proofErr w:type="spellStart"/>
      <w:r w:rsidRPr="00AE18A0">
        <w:rPr>
          <w:rFonts w:ascii="Arial" w:hAnsi="Arial" w:cs="Arial"/>
          <w:sz w:val="24"/>
          <w:szCs w:val="24"/>
          <w:lang w:val="en-US"/>
        </w:rPr>
        <w:t>České</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Budějovice</w:t>
      </w:r>
      <w:proofErr w:type="spellEnd"/>
      <w:r w:rsidRPr="00AE18A0">
        <w:rPr>
          <w:rFonts w:ascii="Arial" w:hAnsi="Arial" w:cs="Arial"/>
          <w:sz w:val="24"/>
          <w:szCs w:val="24"/>
          <w:lang w:val="en-US"/>
        </w:rPr>
        <w:t>, Czech Republic;</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Paula </w:t>
      </w:r>
      <w:proofErr w:type="spellStart"/>
      <w:r w:rsidRPr="00AE18A0">
        <w:rPr>
          <w:rFonts w:ascii="Arial" w:hAnsi="Arial" w:cs="Arial"/>
          <w:b/>
          <w:sz w:val="24"/>
          <w:szCs w:val="24"/>
          <w:lang w:val="en-US"/>
        </w:rPr>
        <w:t>Odete</w:t>
      </w:r>
      <w:proofErr w:type="spellEnd"/>
      <w:r w:rsidRPr="00AE18A0">
        <w:rPr>
          <w:rFonts w:ascii="Arial" w:hAnsi="Arial" w:cs="Arial"/>
          <w:b/>
          <w:sz w:val="24"/>
          <w:szCs w:val="24"/>
          <w:lang w:val="en-US"/>
        </w:rPr>
        <w:t xml:space="preserve"> </w:t>
      </w:r>
      <w:proofErr w:type="spellStart"/>
      <w:r w:rsidRPr="00AE18A0">
        <w:rPr>
          <w:rFonts w:ascii="Arial" w:hAnsi="Arial" w:cs="Arial"/>
          <w:b/>
          <w:sz w:val="24"/>
          <w:szCs w:val="24"/>
          <w:lang w:val="en-US"/>
        </w:rPr>
        <w:t>Fernandes</w:t>
      </w:r>
      <w:proofErr w:type="spellEnd"/>
      <w:r w:rsidRPr="00AE18A0">
        <w:rPr>
          <w:rFonts w:ascii="Arial" w:hAnsi="Arial" w:cs="Arial"/>
          <w:sz w:val="24"/>
          <w:szCs w:val="24"/>
          <w:lang w:val="en-US"/>
        </w:rPr>
        <w:t xml:space="preserve">, Associate Professor, Ph.D., </w:t>
      </w:r>
      <w:proofErr w:type="spellStart"/>
      <w:r w:rsidRPr="00AE18A0">
        <w:rPr>
          <w:rFonts w:ascii="Arial" w:hAnsi="Arial" w:cs="Arial"/>
          <w:sz w:val="24"/>
          <w:szCs w:val="24"/>
          <w:lang w:val="en-US"/>
        </w:rPr>
        <w:t>Instituto</w:t>
      </w:r>
      <w:proofErr w:type="spellEnd"/>
      <w:r w:rsidRPr="00AE18A0">
        <w:rPr>
          <w:rFonts w:ascii="Arial" w:hAnsi="Arial" w:cs="Arial"/>
          <w:sz w:val="24"/>
          <w:szCs w:val="24"/>
          <w:lang w:val="en-US"/>
        </w:rPr>
        <w:t xml:space="preserve"> </w:t>
      </w:r>
      <w:proofErr w:type="spellStart"/>
      <w:r w:rsidRPr="00AE18A0">
        <w:rPr>
          <w:rFonts w:ascii="Arial" w:hAnsi="Arial" w:cs="Arial"/>
          <w:sz w:val="24"/>
          <w:szCs w:val="24"/>
          <w:lang w:val="en-US"/>
        </w:rPr>
        <w:t>Politécnico</w:t>
      </w:r>
      <w:proofErr w:type="spellEnd"/>
      <w:r w:rsidRPr="00AE18A0">
        <w:rPr>
          <w:rFonts w:ascii="Arial" w:hAnsi="Arial" w:cs="Arial"/>
          <w:sz w:val="24"/>
          <w:szCs w:val="24"/>
          <w:lang w:val="en-US"/>
        </w:rPr>
        <w:t xml:space="preserve"> de </w:t>
      </w:r>
      <w:proofErr w:type="spellStart"/>
      <w:r w:rsidRPr="00AE18A0">
        <w:rPr>
          <w:rFonts w:ascii="Arial" w:hAnsi="Arial" w:cs="Arial"/>
          <w:sz w:val="24"/>
          <w:szCs w:val="24"/>
          <w:lang w:val="en-US"/>
        </w:rPr>
        <w:t>Bragança</w:t>
      </w:r>
      <w:proofErr w:type="spellEnd"/>
      <w:r w:rsidRPr="00AE18A0">
        <w:rPr>
          <w:rFonts w:ascii="Arial" w:hAnsi="Arial" w:cs="Arial"/>
          <w:sz w:val="24"/>
          <w:szCs w:val="24"/>
          <w:lang w:val="en-US"/>
        </w:rPr>
        <w:t>; UNIAG, Department of Economics and Management (</w:t>
      </w:r>
      <w:proofErr w:type="spellStart"/>
      <w:r w:rsidRPr="00AE18A0">
        <w:rPr>
          <w:rFonts w:ascii="Arial" w:hAnsi="Arial" w:cs="Arial"/>
          <w:sz w:val="24"/>
          <w:szCs w:val="24"/>
          <w:lang w:val="en-US"/>
        </w:rPr>
        <w:t>ESTiG</w:t>
      </w:r>
      <w:proofErr w:type="spellEnd"/>
      <w:r w:rsidRPr="00AE18A0">
        <w:rPr>
          <w:rFonts w:ascii="Arial" w:hAnsi="Arial" w:cs="Arial"/>
          <w:sz w:val="24"/>
          <w:szCs w:val="24"/>
          <w:lang w:val="en-US"/>
        </w:rPr>
        <w:t>);</w:t>
      </w:r>
    </w:p>
    <w:p w:rsidR="00806ECA" w:rsidRPr="00AE18A0" w:rsidRDefault="00806ECA" w:rsidP="00806ECA">
      <w:pPr>
        <w:spacing w:after="0" w:line="240" w:lineRule="auto"/>
        <w:jc w:val="both"/>
        <w:rPr>
          <w:rFonts w:ascii="Arial" w:hAnsi="Arial" w:cs="Arial"/>
          <w:sz w:val="24"/>
          <w:szCs w:val="24"/>
          <w:lang w:val="en-US"/>
        </w:rPr>
      </w:pPr>
      <w:r w:rsidRPr="00AE18A0">
        <w:rPr>
          <w:rFonts w:ascii="Arial" w:hAnsi="Arial" w:cs="Arial"/>
          <w:b/>
          <w:sz w:val="24"/>
          <w:szCs w:val="24"/>
          <w:lang w:val="en-US"/>
        </w:rPr>
        <w:t xml:space="preserve">Anna A. </w:t>
      </w:r>
      <w:proofErr w:type="spellStart"/>
      <w:r w:rsidRPr="00AE18A0">
        <w:rPr>
          <w:rFonts w:ascii="Arial" w:hAnsi="Arial" w:cs="Arial"/>
          <w:b/>
          <w:sz w:val="24"/>
          <w:szCs w:val="24"/>
          <w:lang w:val="en-US"/>
        </w:rPr>
        <w:t>Maruashvili</w:t>
      </w:r>
      <w:proofErr w:type="spellEnd"/>
      <w:r w:rsidRPr="00AE18A0">
        <w:rPr>
          <w:rFonts w:ascii="Arial" w:hAnsi="Arial" w:cs="Arial"/>
          <w:sz w:val="24"/>
          <w:szCs w:val="24"/>
          <w:lang w:val="en-US"/>
        </w:rPr>
        <w:t>, Professor, Ph.D., New Higher Education Institute, Georgia;</w:t>
      </w:r>
    </w:p>
    <w:p w:rsidR="00806ECA" w:rsidRPr="00AE18A0" w:rsidRDefault="00806ECA" w:rsidP="00806ECA">
      <w:pPr>
        <w:spacing w:after="0" w:line="240" w:lineRule="auto"/>
        <w:jc w:val="both"/>
        <w:rPr>
          <w:rFonts w:ascii="Arial" w:hAnsi="Arial" w:cs="Arial"/>
          <w:sz w:val="24"/>
          <w:szCs w:val="24"/>
          <w:lang w:val="en-US"/>
        </w:rPr>
      </w:pPr>
      <w:proofErr w:type="spellStart"/>
      <w:r w:rsidRPr="00AE18A0">
        <w:rPr>
          <w:rFonts w:ascii="Arial" w:hAnsi="Arial" w:cs="Arial"/>
          <w:b/>
          <w:sz w:val="24"/>
          <w:szCs w:val="24"/>
          <w:lang w:val="en-US"/>
        </w:rPr>
        <w:t>Oxana</w:t>
      </w:r>
      <w:proofErr w:type="spellEnd"/>
      <w:r w:rsidRPr="00AE18A0">
        <w:rPr>
          <w:rFonts w:ascii="Arial" w:hAnsi="Arial" w:cs="Arial"/>
          <w:b/>
          <w:sz w:val="24"/>
          <w:szCs w:val="24"/>
          <w:lang w:val="en-US"/>
        </w:rPr>
        <w:t xml:space="preserve"> Yu. </w:t>
      </w:r>
      <w:proofErr w:type="spellStart"/>
      <w:r w:rsidRPr="00AE18A0">
        <w:rPr>
          <w:rFonts w:ascii="Arial" w:hAnsi="Arial" w:cs="Arial"/>
          <w:b/>
          <w:sz w:val="24"/>
          <w:szCs w:val="24"/>
          <w:lang w:val="en-US"/>
        </w:rPr>
        <w:t>Kogut</w:t>
      </w:r>
      <w:proofErr w:type="spellEnd"/>
      <w:r w:rsidRPr="00AE18A0">
        <w:rPr>
          <w:rFonts w:ascii="Arial" w:hAnsi="Arial" w:cs="Arial"/>
          <w:sz w:val="24"/>
          <w:szCs w:val="24"/>
          <w:lang w:val="en-US"/>
        </w:rPr>
        <w:t>, Associate Professor, Ph.D., Al-</w:t>
      </w:r>
      <w:proofErr w:type="spellStart"/>
      <w:r w:rsidRPr="00AE18A0">
        <w:rPr>
          <w:rFonts w:ascii="Arial" w:hAnsi="Arial" w:cs="Arial"/>
          <w:sz w:val="24"/>
          <w:szCs w:val="24"/>
          <w:lang w:val="en-US"/>
        </w:rPr>
        <w:t>Farabi</w:t>
      </w:r>
      <w:proofErr w:type="spellEnd"/>
      <w:r w:rsidRPr="00AE18A0">
        <w:rPr>
          <w:rFonts w:ascii="Arial" w:hAnsi="Arial" w:cs="Arial"/>
          <w:sz w:val="24"/>
          <w:szCs w:val="24"/>
          <w:lang w:val="en-US"/>
        </w:rPr>
        <w:t xml:space="preserve"> Kazakh National University, Almaty, Kazakhstan;</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Chen </w:t>
      </w:r>
      <w:proofErr w:type="spellStart"/>
      <w:r w:rsidRPr="00AE18A0">
        <w:rPr>
          <w:rFonts w:ascii="Arial" w:hAnsi="Arial" w:cs="Arial"/>
          <w:b/>
          <w:bCs/>
          <w:sz w:val="24"/>
          <w:szCs w:val="24"/>
          <w:lang w:val="en-US"/>
        </w:rPr>
        <w:t>Jinzhong</w:t>
      </w:r>
      <w:proofErr w:type="spellEnd"/>
      <w:r w:rsidRPr="00AE18A0">
        <w:rPr>
          <w:rFonts w:ascii="Arial" w:hAnsi="Arial" w:cs="Arial"/>
          <w:bCs/>
          <w:sz w:val="24"/>
          <w:szCs w:val="24"/>
          <w:lang w:val="en-US"/>
        </w:rPr>
        <w:t xml:space="preserve"> (John), Section Chief of International Exchange, Associate Professor, International Office, Office for </w:t>
      </w:r>
      <w:proofErr w:type="spellStart"/>
      <w:r w:rsidRPr="00AE18A0">
        <w:rPr>
          <w:rFonts w:ascii="Arial" w:hAnsi="Arial" w:cs="Arial"/>
          <w:bCs/>
          <w:sz w:val="24"/>
          <w:szCs w:val="24"/>
          <w:lang w:val="en-US"/>
        </w:rPr>
        <w:t>Hongkong</w:t>
      </w:r>
      <w:proofErr w:type="spellEnd"/>
      <w:r w:rsidRPr="00AE18A0">
        <w:rPr>
          <w:rFonts w:ascii="Arial" w:hAnsi="Arial" w:cs="Arial"/>
          <w:bCs/>
          <w:sz w:val="24"/>
          <w:szCs w:val="24"/>
          <w:lang w:val="en-US"/>
        </w:rPr>
        <w:t xml:space="preserve"> Macao &amp; Taiwan Affairs, International Education Center, Shaoxing University,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Engi</w:t>
      </w:r>
      <w:proofErr w:type="spellEnd"/>
      <w:r w:rsidRPr="00AE18A0">
        <w:rPr>
          <w:rFonts w:ascii="Arial" w:hAnsi="Arial" w:cs="Arial"/>
          <w:b/>
          <w:bCs/>
          <w:sz w:val="24"/>
          <w:szCs w:val="24"/>
          <w:lang w:val="en-US"/>
        </w:rPr>
        <w:t xml:space="preserve"> Jin</w:t>
      </w:r>
      <w:r w:rsidRPr="00AE18A0">
        <w:rPr>
          <w:rFonts w:ascii="Arial" w:hAnsi="Arial" w:cs="Arial"/>
          <w:bCs/>
          <w:sz w:val="24"/>
          <w:szCs w:val="24"/>
          <w:lang w:val="en-US"/>
        </w:rPr>
        <w:t>, Ph.D., Shaoxing County Technology Transfer Center, Shaoxing University, China;</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V.V. </w:t>
      </w:r>
      <w:proofErr w:type="spellStart"/>
      <w:r w:rsidRPr="00AE18A0">
        <w:rPr>
          <w:rFonts w:ascii="Arial" w:hAnsi="Arial" w:cs="Arial"/>
          <w:b/>
          <w:bCs/>
          <w:sz w:val="24"/>
          <w:szCs w:val="24"/>
          <w:lang w:val="en-US"/>
        </w:rPr>
        <w:t>Klimuk</w:t>
      </w:r>
      <w:proofErr w:type="spellEnd"/>
      <w:r w:rsidRPr="00AE18A0">
        <w:rPr>
          <w:rFonts w:ascii="Arial" w:hAnsi="Arial" w:cs="Arial"/>
          <w:bCs/>
          <w:sz w:val="24"/>
          <w:szCs w:val="24"/>
          <w:lang w:val="en-US"/>
        </w:rPr>
        <w:t xml:space="preserve">, Ph.D., Vice-rector for Scientific and International Activities of </w:t>
      </w:r>
      <w:proofErr w:type="spellStart"/>
      <w:r w:rsidRPr="00AE18A0">
        <w:rPr>
          <w:rFonts w:ascii="Arial" w:hAnsi="Arial" w:cs="Arial"/>
          <w:bCs/>
          <w:sz w:val="24"/>
          <w:szCs w:val="24"/>
          <w:lang w:val="en-US"/>
        </w:rPr>
        <w:t>Baranavichi</w:t>
      </w:r>
      <w:proofErr w:type="spellEnd"/>
      <w:r w:rsidRPr="00AE18A0">
        <w:rPr>
          <w:rFonts w:ascii="Arial" w:hAnsi="Arial" w:cs="Arial"/>
          <w:bCs/>
          <w:sz w:val="24"/>
          <w:szCs w:val="24"/>
          <w:lang w:val="en-US"/>
        </w:rPr>
        <w:t xml:space="preserve"> State University (Belarus);</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G.Ya</w:t>
      </w:r>
      <w:proofErr w:type="spellEnd"/>
      <w:r w:rsidRPr="00AE18A0">
        <w:rPr>
          <w:rFonts w:ascii="Arial" w:hAnsi="Arial" w:cs="Arial"/>
          <w:b/>
          <w:bCs/>
          <w:sz w:val="24"/>
          <w:szCs w:val="24"/>
          <w:lang w:val="en-US"/>
        </w:rPr>
        <w:t xml:space="preserve">. </w:t>
      </w:r>
      <w:proofErr w:type="spellStart"/>
      <w:r w:rsidRPr="00AE18A0">
        <w:rPr>
          <w:rFonts w:ascii="Arial" w:hAnsi="Arial" w:cs="Arial"/>
          <w:b/>
          <w:bCs/>
          <w:sz w:val="24"/>
          <w:szCs w:val="24"/>
          <w:lang w:val="en-US"/>
        </w:rPr>
        <w:t>Zhitkevich</w:t>
      </w:r>
      <w:proofErr w:type="spellEnd"/>
      <w:r w:rsidRPr="00AE18A0">
        <w:rPr>
          <w:rFonts w:ascii="Arial" w:hAnsi="Arial" w:cs="Arial"/>
          <w:bCs/>
          <w:sz w:val="24"/>
          <w:szCs w:val="24"/>
          <w:lang w:val="en-US"/>
        </w:rPr>
        <w:t>, Ph.D., Associate Professor, Baranovichi State University (Belarus);</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Lu Wang</w:t>
      </w:r>
      <w:r w:rsidRPr="00AE18A0">
        <w:rPr>
          <w:rFonts w:ascii="Arial" w:hAnsi="Arial" w:cs="Arial"/>
          <w:bCs/>
          <w:sz w:val="24"/>
          <w:szCs w:val="24"/>
          <w:lang w:val="en-US"/>
        </w:rPr>
        <w:t>, Ph.D., School of Information Management and Engineering, Zhejiang University of Finance and Economics, Hangzhou, Zhejiang;</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Chong Wu</w:t>
      </w:r>
      <w:r w:rsidRPr="00AE18A0">
        <w:rPr>
          <w:rFonts w:ascii="Arial" w:hAnsi="Arial" w:cs="Arial"/>
          <w:bCs/>
          <w:sz w:val="24"/>
          <w:szCs w:val="24"/>
          <w:lang w:val="en-US"/>
        </w:rPr>
        <w:t>, Doctor, Professor, School of Economics and Management, Harbin Institute of Technology, Harbin,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Jiaming</w:t>
      </w:r>
      <w:proofErr w:type="spellEnd"/>
      <w:r w:rsidRPr="00AE18A0">
        <w:rPr>
          <w:rFonts w:ascii="Arial" w:hAnsi="Arial" w:cs="Arial"/>
          <w:b/>
          <w:bCs/>
          <w:sz w:val="24"/>
          <w:szCs w:val="24"/>
          <w:lang w:val="en-US"/>
        </w:rPr>
        <w:t xml:space="preserve"> Liu</w:t>
      </w:r>
      <w:r w:rsidRPr="00AE18A0">
        <w:rPr>
          <w:rFonts w:ascii="Arial" w:hAnsi="Arial" w:cs="Arial"/>
          <w:bCs/>
          <w:sz w:val="24"/>
          <w:szCs w:val="24"/>
          <w:lang w:val="en-US"/>
        </w:rPr>
        <w:t>, Doctor, School of Economics and Management, Beijing University of Chemical Technology, Beijing, China;</w:t>
      </w:r>
    </w:p>
    <w:p w:rsidR="00806ECA" w:rsidRPr="00AE18A0" w:rsidRDefault="00806ECA" w:rsidP="00806ECA">
      <w:pPr>
        <w:spacing w:after="0" w:line="240" w:lineRule="auto"/>
        <w:jc w:val="both"/>
        <w:rPr>
          <w:rFonts w:ascii="Arial" w:hAnsi="Arial" w:cs="Arial"/>
          <w:bCs/>
          <w:sz w:val="24"/>
          <w:szCs w:val="24"/>
          <w:lang w:val="en-US"/>
        </w:rPr>
      </w:pPr>
      <w:proofErr w:type="spellStart"/>
      <w:r w:rsidRPr="00AE18A0">
        <w:rPr>
          <w:rFonts w:ascii="Arial" w:hAnsi="Arial" w:cs="Arial"/>
          <w:b/>
          <w:bCs/>
          <w:sz w:val="24"/>
          <w:szCs w:val="24"/>
          <w:lang w:val="en-US"/>
        </w:rPr>
        <w:t>Pengfei</w:t>
      </w:r>
      <w:proofErr w:type="spellEnd"/>
      <w:r w:rsidRPr="00AE18A0">
        <w:rPr>
          <w:rFonts w:ascii="Arial" w:hAnsi="Arial" w:cs="Arial"/>
          <w:b/>
          <w:bCs/>
          <w:sz w:val="24"/>
          <w:szCs w:val="24"/>
          <w:lang w:val="en-US"/>
        </w:rPr>
        <w:t xml:space="preserve"> </w:t>
      </w:r>
      <w:proofErr w:type="spellStart"/>
      <w:r w:rsidRPr="00AE18A0">
        <w:rPr>
          <w:rFonts w:ascii="Arial" w:hAnsi="Arial" w:cs="Arial"/>
          <w:b/>
          <w:bCs/>
          <w:sz w:val="24"/>
          <w:szCs w:val="24"/>
          <w:lang w:val="en-US"/>
        </w:rPr>
        <w:t>Sheng</w:t>
      </w:r>
      <w:proofErr w:type="spellEnd"/>
      <w:r w:rsidRPr="00AE18A0">
        <w:rPr>
          <w:rFonts w:ascii="Arial" w:hAnsi="Arial" w:cs="Arial"/>
          <w:bCs/>
          <w:sz w:val="24"/>
          <w:szCs w:val="24"/>
          <w:lang w:val="en-US"/>
        </w:rPr>
        <w:t xml:space="preserve">, Associate Professor, School of Economics, Henan University; </w:t>
      </w:r>
    </w:p>
    <w:p w:rsidR="00806ECA" w:rsidRPr="00AE18A0" w:rsidRDefault="00806ECA" w:rsidP="00806ECA">
      <w:pPr>
        <w:spacing w:after="0" w:line="240" w:lineRule="auto"/>
        <w:jc w:val="both"/>
        <w:rPr>
          <w:rFonts w:ascii="Arial" w:hAnsi="Arial" w:cs="Arial"/>
          <w:bCs/>
          <w:sz w:val="24"/>
          <w:szCs w:val="24"/>
          <w:lang w:val="en-US"/>
        </w:rPr>
      </w:pPr>
      <w:r w:rsidRPr="00AE18A0">
        <w:rPr>
          <w:rFonts w:ascii="Arial" w:hAnsi="Arial" w:cs="Arial"/>
          <w:b/>
          <w:bCs/>
          <w:sz w:val="24"/>
          <w:szCs w:val="24"/>
          <w:lang w:val="en-US"/>
        </w:rPr>
        <w:t xml:space="preserve">M.K. </w:t>
      </w:r>
      <w:proofErr w:type="spellStart"/>
      <w:r w:rsidRPr="00AE18A0">
        <w:rPr>
          <w:rFonts w:ascii="Arial" w:hAnsi="Arial" w:cs="Arial"/>
          <w:b/>
          <w:bCs/>
          <w:sz w:val="24"/>
          <w:szCs w:val="24"/>
          <w:lang w:val="en-US"/>
        </w:rPr>
        <w:t>Tolymgozhinova</w:t>
      </w:r>
      <w:proofErr w:type="spellEnd"/>
      <w:r w:rsidRPr="00AE18A0">
        <w:rPr>
          <w:rFonts w:ascii="Arial" w:hAnsi="Arial" w:cs="Arial"/>
          <w:bCs/>
          <w:sz w:val="24"/>
          <w:szCs w:val="24"/>
          <w:lang w:val="en-US"/>
        </w:rPr>
        <w:t xml:space="preserve">, Ph.D., Associate Professor, Dean of the Faculty of Economics, Law and Humanities, </w:t>
      </w:r>
      <w:proofErr w:type="spellStart"/>
      <w:r w:rsidRPr="00AE18A0">
        <w:rPr>
          <w:rFonts w:ascii="Arial" w:hAnsi="Arial" w:cs="Arial"/>
          <w:bCs/>
          <w:sz w:val="24"/>
          <w:szCs w:val="24"/>
          <w:lang w:val="en-US"/>
        </w:rPr>
        <w:t>Shakarim</w:t>
      </w:r>
      <w:proofErr w:type="spellEnd"/>
      <w:r w:rsidRPr="00AE18A0">
        <w:rPr>
          <w:rFonts w:ascii="Arial" w:hAnsi="Arial" w:cs="Arial"/>
          <w:bCs/>
          <w:sz w:val="24"/>
          <w:szCs w:val="24"/>
          <w:lang w:val="en-US"/>
        </w:rPr>
        <w:t xml:space="preserve"> State University </w:t>
      </w:r>
      <w:proofErr w:type="spellStart"/>
      <w:r w:rsidRPr="00AE18A0">
        <w:rPr>
          <w:rFonts w:ascii="Arial" w:hAnsi="Arial" w:cs="Arial"/>
          <w:bCs/>
          <w:sz w:val="24"/>
          <w:szCs w:val="24"/>
          <w:lang w:val="en-US"/>
        </w:rPr>
        <w:t>Semey</w:t>
      </w:r>
      <w:proofErr w:type="spellEnd"/>
      <w:r w:rsidRPr="00AE18A0">
        <w:rPr>
          <w:rFonts w:ascii="Arial" w:hAnsi="Arial" w:cs="Arial"/>
          <w:bCs/>
          <w:sz w:val="24"/>
          <w:szCs w:val="24"/>
          <w:lang w:val="en-US"/>
        </w:rPr>
        <w:t xml:space="preserve"> (Kazakhstan);</w:t>
      </w:r>
    </w:p>
    <w:p w:rsidR="00806ECA" w:rsidRPr="00AE18A0" w:rsidRDefault="00806ECA" w:rsidP="00704D66">
      <w:pPr>
        <w:spacing w:after="0" w:line="240" w:lineRule="auto"/>
        <w:jc w:val="both"/>
        <w:rPr>
          <w:rFonts w:ascii="Arial" w:hAnsi="Arial" w:cs="Arial"/>
          <w:sz w:val="24"/>
          <w:szCs w:val="24"/>
          <w:lang w:val="en-US"/>
        </w:rPr>
      </w:pPr>
    </w:p>
    <w:p w:rsidR="005B436F" w:rsidRPr="00AE18A0" w:rsidRDefault="005B436F"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1B7404" w:rsidRPr="00AE18A0" w:rsidRDefault="001B7404" w:rsidP="005B436F">
      <w:pPr>
        <w:spacing w:after="0" w:line="240" w:lineRule="auto"/>
        <w:jc w:val="both"/>
        <w:rPr>
          <w:rFonts w:ascii="Arial" w:hAnsi="Arial" w:cs="Arial"/>
          <w:sz w:val="24"/>
          <w:szCs w:val="24"/>
          <w:lang w:val="en-US"/>
        </w:rPr>
      </w:pPr>
    </w:p>
    <w:p w:rsidR="003561B3" w:rsidRPr="003561B3" w:rsidRDefault="003561B3" w:rsidP="003561B3">
      <w:pPr>
        <w:spacing w:after="0" w:line="240" w:lineRule="auto"/>
        <w:jc w:val="both"/>
        <w:rPr>
          <w:rFonts w:ascii="Arial" w:hAnsi="Arial" w:cs="Arial"/>
          <w:b/>
          <w:sz w:val="24"/>
          <w:szCs w:val="24"/>
          <w:lang w:val="en-US"/>
        </w:rPr>
      </w:pPr>
      <w:r w:rsidRPr="003561B3">
        <w:rPr>
          <w:rFonts w:ascii="Arial" w:hAnsi="Arial" w:cs="Arial"/>
          <w:b/>
          <w:sz w:val="24"/>
          <w:szCs w:val="24"/>
          <w:lang w:val="en-US"/>
        </w:rPr>
        <w:lastRenderedPageBreak/>
        <w:t>Publication requirements: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1. </w:t>
      </w:r>
      <w:r>
        <w:rPr>
          <w:rFonts w:ascii="Arial" w:hAnsi="Arial" w:cs="Arial"/>
          <w:sz w:val="24"/>
          <w:szCs w:val="24"/>
          <w:lang w:val="en-US"/>
        </w:rPr>
        <w:t>Materials</w:t>
      </w:r>
      <w:r w:rsidRPr="003561B3">
        <w:rPr>
          <w:rFonts w:ascii="Arial" w:hAnsi="Arial" w:cs="Arial"/>
          <w:sz w:val="24"/>
          <w:szCs w:val="24"/>
          <w:lang w:val="en-US"/>
        </w:rPr>
        <w:t xml:space="preserve"> are accepted only in English.</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2. The </w:t>
      </w:r>
      <w:r>
        <w:rPr>
          <w:rFonts w:ascii="Arial" w:hAnsi="Arial" w:cs="Arial"/>
          <w:sz w:val="24"/>
          <w:szCs w:val="24"/>
          <w:lang w:val="en-US"/>
        </w:rPr>
        <w:t>paper</w:t>
      </w:r>
      <w:r w:rsidRPr="003561B3">
        <w:rPr>
          <w:rFonts w:ascii="Arial" w:hAnsi="Arial" w:cs="Arial"/>
          <w:sz w:val="24"/>
          <w:szCs w:val="24"/>
          <w:lang w:val="en-US"/>
        </w:rPr>
        <w:t xml:space="preserve"> should be designed strictly in accordance with the template.</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3. The text of the publication is drawn up in accordance with the given structure: Abstract Keywords Introduction, Problem statement, Research questions, Research objective, Research methods, Conclusions, Conclusion, Acknowledgements (if any), References.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4. The originality of the </w:t>
      </w:r>
      <w:r>
        <w:rPr>
          <w:rFonts w:ascii="Arial" w:hAnsi="Arial" w:cs="Arial"/>
          <w:sz w:val="24"/>
          <w:szCs w:val="24"/>
          <w:lang w:val="en-US"/>
        </w:rPr>
        <w:t>material</w:t>
      </w:r>
      <w:r w:rsidRPr="003561B3">
        <w:rPr>
          <w:rFonts w:ascii="Arial" w:hAnsi="Arial" w:cs="Arial"/>
          <w:sz w:val="24"/>
          <w:szCs w:val="24"/>
          <w:lang w:val="en-US"/>
        </w:rPr>
        <w:t xml:space="preserve"> in English should be at least 90%.</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5. The sources in References are arranged in alphabetical order. </w:t>
      </w:r>
      <w:proofErr w:type="gramStart"/>
      <w:r w:rsidRPr="003561B3">
        <w:rPr>
          <w:rFonts w:ascii="Arial" w:hAnsi="Arial" w:cs="Arial"/>
          <w:sz w:val="24"/>
          <w:szCs w:val="24"/>
          <w:lang w:val="en-US"/>
        </w:rPr>
        <w:t>Up to 15 sources in References, 7 of which must be foreign and indexed in the Web of Science</w:t>
      </w:r>
      <w:r>
        <w:rPr>
          <w:rFonts w:ascii="Arial" w:hAnsi="Arial" w:cs="Arial"/>
          <w:sz w:val="24"/>
          <w:szCs w:val="24"/>
          <w:lang w:val="en-US"/>
        </w:rPr>
        <w:t xml:space="preserve"> </w:t>
      </w:r>
      <w:r w:rsidRPr="003561B3">
        <w:rPr>
          <w:rFonts w:ascii="Arial" w:hAnsi="Arial" w:cs="Arial"/>
          <w:sz w:val="24"/>
          <w:szCs w:val="24"/>
          <w:lang w:val="en-US"/>
        </w:rPr>
        <w:t>database, no older than 5 years.</w:t>
      </w:r>
      <w:proofErr w:type="gramEnd"/>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6. In the text, references to sources are made in parentheses in the format (</w:t>
      </w:r>
      <w:proofErr w:type="spellStart"/>
      <w:r w:rsidRPr="003561B3">
        <w:rPr>
          <w:rFonts w:ascii="Arial" w:hAnsi="Arial" w:cs="Arial"/>
          <w:sz w:val="24"/>
          <w:szCs w:val="24"/>
          <w:lang w:val="en-US"/>
        </w:rPr>
        <w:t>Ivanov</w:t>
      </w:r>
      <w:proofErr w:type="spellEnd"/>
      <w:r w:rsidRPr="003561B3">
        <w:rPr>
          <w:rFonts w:ascii="Arial" w:hAnsi="Arial" w:cs="Arial"/>
          <w:sz w:val="24"/>
          <w:szCs w:val="24"/>
          <w:lang w:val="en-US"/>
        </w:rPr>
        <w:t>, 2019). The references in the text must fully correspond to the list of sources.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7. The volume of the </w:t>
      </w:r>
      <w:r>
        <w:rPr>
          <w:rFonts w:ascii="Arial" w:hAnsi="Arial" w:cs="Arial"/>
          <w:sz w:val="24"/>
          <w:szCs w:val="24"/>
          <w:lang w:val="en-US"/>
        </w:rPr>
        <w:t>paper</w:t>
      </w:r>
      <w:r w:rsidRPr="003561B3">
        <w:rPr>
          <w:rFonts w:ascii="Arial" w:hAnsi="Arial" w:cs="Arial"/>
          <w:sz w:val="24"/>
          <w:szCs w:val="24"/>
          <w:lang w:val="en-US"/>
        </w:rPr>
        <w:t xml:space="preserve"> should not exceed 6 pages with sources.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8. The article should have no more than 3 authors.</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9. All figures and tables must be editable. If the drawing/ table </w:t>
      </w:r>
      <w:proofErr w:type="gramStart"/>
      <w:r w:rsidRPr="003561B3">
        <w:rPr>
          <w:rFonts w:ascii="Arial" w:hAnsi="Arial" w:cs="Arial"/>
          <w:sz w:val="24"/>
          <w:szCs w:val="24"/>
          <w:lang w:val="en-US"/>
        </w:rPr>
        <w:t>is</w:t>
      </w:r>
      <w:proofErr w:type="gramEnd"/>
      <w:r w:rsidRPr="003561B3">
        <w:rPr>
          <w:rFonts w:ascii="Arial" w:hAnsi="Arial" w:cs="Arial"/>
          <w:sz w:val="24"/>
          <w:szCs w:val="24"/>
          <w:lang w:val="en-US"/>
        </w:rPr>
        <w:t xml:space="preserve"> not author's, then the written permission of the author /primary source for their use is required.</w:t>
      </w:r>
    </w:p>
    <w:p w:rsidR="003561B3" w:rsidRPr="003561B3" w:rsidRDefault="003561B3" w:rsidP="003561B3">
      <w:pPr>
        <w:spacing w:after="0" w:line="240" w:lineRule="auto"/>
        <w:ind w:firstLine="426"/>
        <w:jc w:val="both"/>
        <w:rPr>
          <w:rFonts w:ascii="Arial" w:hAnsi="Arial" w:cs="Arial"/>
          <w:sz w:val="24"/>
          <w:szCs w:val="24"/>
          <w:lang w:val="en-US"/>
        </w:rPr>
      </w:pPr>
      <w:r w:rsidRPr="003561B3">
        <w:rPr>
          <w:rFonts w:ascii="Arial" w:hAnsi="Arial" w:cs="Arial"/>
          <w:sz w:val="24"/>
          <w:szCs w:val="24"/>
          <w:lang w:val="en-US"/>
        </w:rPr>
        <w:t xml:space="preserve">10. The </w:t>
      </w:r>
      <w:r>
        <w:rPr>
          <w:rFonts w:ascii="Arial" w:hAnsi="Arial" w:cs="Arial"/>
          <w:sz w:val="24"/>
          <w:szCs w:val="24"/>
          <w:lang w:val="en-US"/>
        </w:rPr>
        <w:t>paper</w:t>
      </w:r>
      <w:r w:rsidRPr="003561B3">
        <w:rPr>
          <w:rFonts w:ascii="Arial" w:hAnsi="Arial" w:cs="Arial"/>
          <w:sz w:val="24"/>
          <w:szCs w:val="24"/>
          <w:lang w:val="en-US"/>
        </w:rPr>
        <w:t xml:space="preserve"> file should be named by the last name(s) of the author(s). (For example: </w:t>
      </w:r>
      <w:proofErr w:type="spellStart"/>
      <w:r w:rsidRPr="003561B3">
        <w:rPr>
          <w:rFonts w:ascii="Arial" w:hAnsi="Arial" w:cs="Arial"/>
          <w:sz w:val="24"/>
          <w:szCs w:val="24"/>
          <w:lang w:val="en-US"/>
        </w:rPr>
        <w:t>Ivanov</w:t>
      </w:r>
      <w:proofErr w:type="spellEnd"/>
      <w:r w:rsidRPr="003561B3">
        <w:rPr>
          <w:rFonts w:ascii="Arial" w:hAnsi="Arial" w:cs="Arial"/>
          <w:sz w:val="24"/>
          <w:szCs w:val="24"/>
          <w:lang w:val="en-US"/>
        </w:rPr>
        <w:t xml:space="preserve">, </w:t>
      </w:r>
      <w:proofErr w:type="spellStart"/>
      <w:r w:rsidRPr="003561B3">
        <w:rPr>
          <w:rFonts w:ascii="Arial" w:hAnsi="Arial" w:cs="Arial"/>
          <w:sz w:val="24"/>
          <w:szCs w:val="24"/>
          <w:lang w:val="en-US"/>
        </w:rPr>
        <w:t>Petrov</w:t>
      </w:r>
      <w:proofErr w:type="spellEnd"/>
      <w:r w:rsidRPr="003561B3">
        <w:rPr>
          <w:rFonts w:ascii="Arial" w:hAnsi="Arial" w:cs="Arial"/>
          <w:sz w:val="24"/>
          <w:szCs w:val="24"/>
          <w:lang w:val="en-US"/>
        </w:rPr>
        <w:t xml:space="preserve">, </w:t>
      </w:r>
      <w:proofErr w:type="spellStart"/>
      <w:r w:rsidRPr="003561B3">
        <w:rPr>
          <w:rFonts w:ascii="Arial" w:hAnsi="Arial" w:cs="Arial"/>
          <w:sz w:val="24"/>
          <w:szCs w:val="24"/>
          <w:lang w:val="en-US"/>
        </w:rPr>
        <w:t>Sidorov</w:t>
      </w:r>
      <w:proofErr w:type="spellEnd"/>
      <w:r w:rsidRPr="003561B3">
        <w:rPr>
          <w:rFonts w:ascii="Arial" w:hAnsi="Arial" w:cs="Arial"/>
          <w:sz w:val="24"/>
          <w:szCs w:val="24"/>
          <w:lang w:val="en-US"/>
        </w:rPr>
        <w:t>)</w:t>
      </w:r>
    </w:p>
    <w:p w:rsidR="001B7404" w:rsidRPr="003561B3" w:rsidRDefault="001B7404" w:rsidP="005B436F">
      <w:pPr>
        <w:spacing w:after="0" w:line="240" w:lineRule="auto"/>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b/>
          <w:sz w:val="24"/>
          <w:szCs w:val="24"/>
          <w:lang w:val="en-US"/>
        </w:rPr>
      </w:pPr>
      <w:r w:rsidRPr="00C65FFD">
        <w:rPr>
          <w:rFonts w:ascii="Arial" w:hAnsi="Arial" w:cs="Arial"/>
          <w:b/>
          <w:sz w:val="24"/>
          <w:szCs w:val="24"/>
          <w:lang w:val="en-US"/>
        </w:rPr>
        <w:t>Review</w:t>
      </w:r>
    </w:p>
    <w:p w:rsidR="00C65FFD" w:rsidRPr="00C65FFD" w:rsidRDefault="00C65FFD" w:rsidP="00C65FFD">
      <w:pPr>
        <w:spacing w:after="0" w:line="240" w:lineRule="auto"/>
        <w:ind w:firstLine="426"/>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The submitted materials will undergo single-blind peer review process by two reviewers.</w:t>
      </w:r>
    </w:p>
    <w:p w:rsidR="00C65FFD" w:rsidRPr="00C65FFD" w:rsidRDefault="00C65FFD" w:rsidP="00C65FFD">
      <w:pPr>
        <w:spacing w:after="0" w:line="240" w:lineRule="auto"/>
        <w:ind w:firstLine="426"/>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b/>
          <w:sz w:val="24"/>
          <w:szCs w:val="24"/>
          <w:lang w:val="en-US"/>
        </w:rPr>
      </w:pPr>
      <w:r w:rsidRPr="00C65FFD">
        <w:rPr>
          <w:rFonts w:ascii="Arial" w:hAnsi="Arial" w:cs="Arial"/>
          <w:b/>
          <w:sz w:val="24"/>
          <w:szCs w:val="24"/>
          <w:lang w:val="en-US"/>
        </w:rPr>
        <w:t>Paper Submission and Evaluation</w:t>
      </w: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 xml:space="preserve">All authors submit their materials through the conference e-mail. </w:t>
      </w:r>
    </w:p>
    <w:p w:rsidR="00C65FFD" w:rsidRPr="00C65FFD" w:rsidRDefault="00C65FFD" w:rsidP="00C65FFD">
      <w:pPr>
        <w:spacing w:after="0" w:line="240" w:lineRule="auto"/>
        <w:ind w:firstLine="426"/>
        <w:jc w:val="both"/>
        <w:rPr>
          <w:rFonts w:ascii="Arial" w:hAnsi="Arial" w:cs="Arial"/>
          <w:sz w:val="24"/>
          <w:szCs w:val="24"/>
          <w:lang w:val="en-US"/>
        </w:rPr>
      </w:pPr>
    </w:p>
    <w:p w:rsidR="00C65FFD" w:rsidRPr="00C65FFD" w:rsidRDefault="00C65FFD" w:rsidP="00C65FFD">
      <w:pPr>
        <w:spacing w:after="0" w:line="240" w:lineRule="auto"/>
        <w:ind w:firstLine="426"/>
        <w:jc w:val="both"/>
        <w:rPr>
          <w:rFonts w:ascii="Arial" w:hAnsi="Arial" w:cs="Arial"/>
          <w:b/>
          <w:sz w:val="24"/>
          <w:szCs w:val="24"/>
          <w:lang w:val="en-US"/>
        </w:rPr>
      </w:pPr>
      <w:r w:rsidRPr="00C65FFD">
        <w:rPr>
          <w:rFonts w:ascii="Arial" w:hAnsi="Arial" w:cs="Arial"/>
          <w:b/>
          <w:sz w:val="24"/>
          <w:szCs w:val="24"/>
          <w:lang w:val="en-US"/>
        </w:rPr>
        <w:t>Peer Review Criteria</w:t>
      </w: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The review criteria include: originality of the text (more than 90%), scientific novelty, contribution to the field, quality of structure and clarity, engagement with sources, language.</w:t>
      </w:r>
    </w:p>
    <w:p w:rsidR="00C65FFD" w:rsidRPr="00C65FFD" w:rsidRDefault="00C65FFD" w:rsidP="00C65FFD">
      <w:pPr>
        <w:spacing w:after="0" w:line="240" w:lineRule="auto"/>
        <w:ind w:firstLine="426"/>
        <w:jc w:val="both"/>
        <w:rPr>
          <w:rFonts w:ascii="Arial" w:hAnsi="Arial" w:cs="Arial"/>
          <w:sz w:val="24"/>
          <w:szCs w:val="24"/>
          <w:lang w:val="en-US"/>
        </w:rPr>
      </w:pPr>
      <w:r w:rsidRPr="00C65FFD">
        <w:rPr>
          <w:rFonts w:ascii="Arial" w:hAnsi="Arial" w:cs="Arial"/>
          <w:sz w:val="24"/>
          <w:szCs w:val="24"/>
          <w:lang w:val="en-US"/>
        </w:rPr>
        <w:t>The review process consists of two stages. At the first (technical) stage, all the papers are proved by the technical committee (originality and template). At the second stage, the experts review the papers that passed the technical stage.</w:t>
      </w:r>
    </w:p>
    <w:p w:rsidR="00186B5D" w:rsidRPr="00C65FFD" w:rsidRDefault="00186B5D" w:rsidP="00C65FFD">
      <w:pPr>
        <w:spacing w:after="0" w:line="240" w:lineRule="auto"/>
        <w:ind w:firstLine="426"/>
        <w:jc w:val="both"/>
        <w:rPr>
          <w:rFonts w:ascii="Arial" w:hAnsi="Arial" w:cs="Arial"/>
          <w:sz w:val="24"/>
          <w:szCs w:val="24"/>
          <w:lang w:val="en-US"/>
        </w:rPr>
      </w:pPr>
    </w:p>
    <w:p w:rsidR="00D1737B" w:rsidRPr="00C65FFD" w:rsidRDefault="00D1737B" w:rsidP="00111F03">
      <w:pPr>
        <w:spacing w:after="0" w:line="240" w:lineRule="auto"/>
        <w:ind w:firstLine="567"/>
        <w:jc w:val="both"/>
        <w:rPr>
          <w:rFonts w:ascii="Arial" w:hAnsi="Arial" w:cs="Arial"/>
          <w:sz w:val="24"/>
          <w:szCs w:val="24"/>
          <w:lang w:val="en-US"/>
        </w:rPr>
      </w:pPr>
    </w:p>
    <w:p w:rsidR="008603F7" w:rsidRPr="006523A9" w:rsidRDefault="00C65FFD" w:rsidP="00111F03">
      <w:pPr>
        <w:spacing w:after="0" w:line="240" w:lineRule="auto"/>
        <w:ind w:firstLine="567"/>
        <w:jc w:val="both"/>
        <w:rPr>
          <w:rFonts w:ascii="Arial" w:hAnsi="Arial" w:cs="Arial"/>
          <w:sz w:val="24"/>
          <w:szCs w:val="24"/>
          <w:lang w:val="en-US"/>
        </w:rPr>
      </w:pPr>
      <w:proofErr w:type="spellStart"/>
      <w:r>
        <w:rPr>
          <w:rFonts w:ascii="Arial" w:hAnsi="Arial" w:cs="Arial"/>
          <w:sz w:val="24"/>
          <w:szCs w:val="24"/>
          <w:lang w:val="en-US"/>
        </w:rPr>
        <w:t>Conferecne</w:t>
      </w:r>
      <w:proofErr w:type="spellEnd"/>
      <w:r>
        <w:rPr>
          <w:rFonts w:ascii="Arial" w:hAnsi="Arial" w:cs="Arial"/>
          <w:sz w:val="24"/>
          <w:szCs w:val="24"/>
          <w:lang w:val="en-US"/>
        </w:rPr>
        <w:t xml:space="preserve"> e-mail</w:t>
      </w:r>
      <w:r w:rsidR="00111F03" w:rsidRPr="006523A9">
        <w:rPr>
          <w:rFonts w:ascii="Arial" w:hAnsi="Arial" w:cs="Arial"/>
          <w:sz w:val="24"/>
          <w:szCs w:val="24"/>
          <w:lang w:val="en-US"/>
        </w:rPr>
        <w:t xml:space="preserve">: </w:t>
      </w:r>
    </w:p>
    <w:p w:rsidR="00111F03" w:rsidRPr="006523A9" w:rsidRDefault="00111F03" w:rsidP="00111F03">
      <w:pPr>
        <w:spacing w:after="0" w:line="240" w:lineRule="auto"/>
        <w:ind w:firstLine="567"/>
        <w:jc w:val="both"/>
        <w:rPr>
          <w:rFonts w:ascii="Arial" w:hAnsi="Arial" w:cs="Arial"/>
          <w:sz w:val="24"/>
          <w:szCs w:val="24"/>
          <w:lang w:val="en-US"/>
        </w:rPr>
      </w:pPr>
      <w:r w:rsidRPr="008603F7">
        <w:rPr>
          <w:rFonts w:ascii="Arial" w:hAnsi="Arial" w:cs="Arial"/>
          <w:sz w:val="24"/>
          <w:szCs w:val="24"/>
          <w:lang w:val="en-US"/>
        </w:rPr>
        <w:t>E</w:t>
      </w:r>
      <w:r w:rsidRPr="006523A9">
        <w:rPr>
          <w:rFonts w:ascii="Arial" w:hAnsi="Arial" w:cs="Arial"/>
          <w:sz w:val="24"/>
          <w:szCs w:val="24"/>
          <w:lang w:val="en-US"/>
        </w:rPr>
        <w:t>-</w:t>
      </w:r>
      <w:r w:rsidRPr="008603F7">
        <w:rPr>
          <w:rFonts w:ascii="Arial" w:hAnsi="Arial" w:cs="Arial"/>
          <w:sz w:val="24"/>
          <w:szCs w:val="24"/>
          <w:lang w:val="en-US"/>
        </w:rPr>
        <w:t>mail</w:t>
      </w:r>
      <w:r w:rsidRPr="006523A9">
        <w:rPr>
          <w:rFonts w:ascii="Arial" w:hAnsi="Arial" w:cs="Arial"/>
          <w:sz w:val="24"/>
          <w:szCs w:val="24"/>
          <w:lang w:val="en-US"/>
        </w:rPr>
        <w:t xml:space="preserve">: </w:t>
      </w:r>
      <w:hyperlink r:id="rId4" w:history="1">
        <w:r w:rsidR="008603F7" w:rsidRPr="00EA4C8D">
          <w:rPr>
            <w:rStyle w:val="a3"/>
            <w:rFonts w:ascii="Arial" w:hAnsi="Arial" w:cs="Arial"/>
            <w:sz w:val="24"/>
            <w:szCs w:val="24"/>
            <w:lang w:val="en-US"/>
          </w:rPr>
          <w:t>sseu</w:t>
        </w:r>
        <w:r w:rsidR="008603F7" w:rsidRPr="006523A9">
          <w:rPr>
            <w:rStyle w:val="a3"/>
            <w:rFonts w:ascii="Arial" w:hAnsi="Arial" w:cs="Arial"/>
            <w:sz w:val="24"/>
            <w:szCs w:val="24"/>
            <w:lang w:val="en-US"/>
          </w:rPr>
          <w:t>.</w:t>
        </w:r>
        <w:r w:rsidR="008603F7" w:rsidRPr="00EA4C8D">
          <w:rPr>
            <w:rStyle w:val="a3"/>
            <w:rFonts w:ascii="Arial" w:hAnsi="Arial" w:cs="Arial"/>
            <w:sz w:val="24"/>
            <w:szCs w:val="24"/>
            <w:lang w:val="en-US"/>
          </w:rPr>
          <w:t>sp</w:t>
        </w:r>
        <w:r w:rsidR="008603F7" w:rsidRPr="006523A9">
          <w:rPr>
            <w:rStyle w:val="a3"/>
            <w:rFonts w:ascii="Arial" w:hAnsi="Arial" w:cs="Arial"/>
            <w:sz w:val="24"/>
            <w:szCs w:val="24"/>
            <w:lang w:val="en-US"/>
          </w:rPr>
          <w:t>@</w:t>
        </w:r>
        <w:r w:rsidR="008603F7" w:rsidRPr="00EA4C8D">
          <w:rPr>
            <w:rStyle w:val="a3"/>
            <w:rFonts w:ascii="Arial" w:hAnsi="Arial" w:cs="Arial"/>
            <w:sz w:val="24"/>
            <w:szCs w:val="24"/>
            <w:lang w:val="en-US"/>
          </w:rPr>
          <w:t>gmail</w:t>
        </w:r>
        <w:r w:rsidR="008603F7" w:rsidRPr="006523A9">
          <w:rPr>
            <w:rStyle w:val="a3"/>
            <w:rFonts w:ascii="Arial" w:hAnsi="Arial" w:cs="Arial"/>
            <w:sz w:val="24"/>
            <w:szCs w:val="24"/>
            <w:lang w:val="en-US"/>
          </w:rPr>
          <w:t>.</w:t>
        </w:r>
        <w:r w:rsidR="008603F7" w:rsidRPr="00EA4C8D">
          <w:rPr>
            <w:rStyle w:val="a3"/>
            <w:rFonts w:ascii="Arial" w:hAnsi="Arial" w:cs="Arial"/>
            <w:sz w:val="24"/>
            <w:szCs w:val="24"/>
            <w:lang w:val="en-US"/>
          </w:rPr>
          <w:t>com</w:t>
        </w:r>
      </w:hyperlink>
    </w:p>
    <w:p w:rsidR="008603F7" w:rsidRPr="006523A9" w:rsidRDefault="008603F7" w:rsidP="00111F03">
      <w:pPr>
        <w:spacing w:after="0" w:line="240" w:lineRule="auto"/>
        <w:ind w:firstLine="567"/>
        <w:jc w:val="both"/>
        <w:rPr>
          <w:rFonts w:ascii="Arial" w:hAnsi="Arial" w:cs="Arial"/>
          <w:sz w:val="24"/>
          <w:szCs w:val="24"/>
          <w:lang w:val="en-US"/>
        </w:rPr>
      </w:pPr>
    </w:p>
    <w:p w:rsidR="0005722C" w:rsidRDefault="00C65FFD" w:rsidP="0005722C">
      <w:pPr>
        <w:spacing w:after="0" w:line="240" w:lineRule="auto"/>
        <w:ind w:firstLine="567"/>
        <w:jc w:val="both"/>
        <w:rPr>
          <w:rFonts w:ascii="Arial" w:hAnsi="Arial" w:cs="Arial"/>
          <w:sz w:val="24"/>
          <w:szCs w:val="24"/>
        </w:rPr>
      </w:pPr>
      <w:proofErr w:type="gramStart"/>
      <w:r>
        <w:rPr>
          <w:rFonts w:ascii="Arial" w:hAnsi="Arial" w:cs="Arial"/>
          <w:sz w:val="24"/>
          <w:szCs w:val="24"/>
          <w:lang w:val="en-US"/>
        </w:rPr>
        <w:t xml:space="preserve">Tel. </w:t>
      </w:r>
      <w:r w:rsidR="00D1737B" w:rsidRPr="0005722C">
        <w:rPr>
          <w:rFonts w:ascii="Arial" w:hAnsi="Arial" w:cs="Arial"/>
          <w:sz w:val="24"/>
          <w:szCs w:val="24"/>
        </w:rPr>
        <w:t>8(846)933-8</w:t>
      </w:r>
      <w:r w:rsidR="008603F7" w:rsidRPr="0005722C">
        <w:rPr>
          <w:rFonts w:ascii="Arial" w:hAnsi="Arial" w:cs="Arial"/>
          <w:sz w:val="24"/>
          <w:szCs w:val="24"/>
        </w:rPr>
        <w:t>7</w:t>
      </w:r>
      <w:r w:rsidR="00D1737B" w:rsidRPr="0005722C">
        <w:rPr>
          <w:rFonts w:ascii="Arial" w:hAnsi="Arial" w:cs="Arial"/>
          <w:sz w:val="24"/>
          <w:szCs w:val="24"/>
        </w:rPr>
        <w:t>-</w:t>
      </w:r>
      <w:r w:rsidR="008603F7" w:rsidRPr="0005722C">
        <w:rPr>
          <w:rFonts w:ascii="Arial" w:hAnsi="Arial" w:cs="Arial"/>
          <w:sz w:val="24"/>
          <w:szCs w:val="24"/>
        </w:rPr>
        <w:t>17; 8(846)933-88-77.</w:t>
      </w:r>
      <w:proofErr w:type="gramEnd"/>
      <w:r w:rsidR="0005722C" w:rsidRPr="0005722C">
        <w:rPr>
          <w:rFonts w:ascii="Arial" w:hAnsi="Arial" w:cs="Arial"/>
          <w:sz w:val="24"/>
          <w:szCs w:val="24"/>
        </w:rPr>
        <w:t xml:space="preserve"> </w:t>
      </w:r>
    </w:p>
    <w:p w:rsidR="0005722C" w:rsidRDefault="0005722C" w:rsidP="0005722C">
      <w:pPr>
        <w:spacing w:after="0" w:line="240" w:lineRule="auto"/>
        <w:ind w:firstLine="567"/>
        <w:jc w:val="both"/>
        <w:rPr>
          <w:rFonts w:ascii="Arial" w:hAnsi="Arial" w:cs="Arial"/>
          <w:sz w:val="24"/>
          <w:szCs w:val="24"/>
        </w:rPr>
      </w:pPr>
    </w:p>
    <w:sectPr w:rsidR="0005722C" w:rsidSect="00B51C18">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32C07"/>
    <w:rsid w:val="00003669"/>
    <w:rsid w:val="00007486"/>
    <w:rsid w:val="000116DF"/>
    <w:rsid w:val="00011D19"/>
    <w:rsid w:val="00013098"/>
    <w:rsid w:val="00017CC8"/>
    <w:rsid w:val="000204AA"/>
    <w:rsid w:val="00021BAE"/>
    <w:rsid w:val="00021EC7"/>
    <w:rsid w:val="000305AA"/>
    <w:rsid w:val="000324DA"/>
    <w:rsid w:val="00033C7C"/>
    <w:rsid w:val="00035F59"/>
    <w:rsid w:val="000367BC"/>
    <w:rsid w:val="00036886"/>
    <w:rsid w:val="000436C3"/>
    <w:rsid w:val="00045CEC"/>
    <w:rsid w:val="00046840"/>
    <w:rsid w:val="00047C66"/>
    <w:rsid w:val="00052577"/>
    <w:rsid w:val="0005536D"/>
    <w:rsid w:val="00055AED"/>
    <w:rsid w:val="00056C75"/>
    <w:rsid w:val="0005722C"/>
    <w:rsid w:val="000578C4"/>
    <w:rsid w:val="00060FAA"/>
    <w:rsid w:val="00062D5B"/>
    <w:rsid w:val="000645AA"/>
    <w:rsid w:val="000705FC"/>
    <w:rsid w:val="000735D8"/>
    <w:rsid w:val="00073E22"/>
    <w:rsid w:val="00076F60"/>
    <w:rsid w:val="0007757D"/>
    <w:rsid w:val="00080993"/>
    <w:rsid w:val="0008254C"/>
    <w:rsid w:val="00090889"/>
    <w:rsid w:val="00090E91"/>
    <w:rsid w:val="00091CD6"/>
    <w:rsid w:val="00093027"/>
    <w:rsid w:val="00093F84"/>
    <w:rsid w:val="00094509"/>
    <w:rsid w:val="00097C4D"/>
    <w:rsid w:val="000A26E8"/>
    <w:rsid w:val="000A318D"/>
    <w:rsid w:val="000A53E7"/>
    <w:rsid w:val="000A55C3"/>
    <w:rsid w:val="000B1388"/>
    <w:rsid w:val="000B2D7A"/>
    <w:rsid w:val="000B4551"/>
    <w:rsid w:val="000C125E"/>
    <w:rsid w:val="000C467B"/>
    <w:rsid w:val="000C4F36"/>
    <w:rsid w:val="000C5724"/>
    <w:rsid w:val="000C5FD5"/>
    <w:rsid w:val="000C66F9"/>
    <w:rsid w:val="000C6AFC"/>
    <w:rsid w:val="000D045C"/>
    <w:rsid w:val="000D1E91"/>
    <w:rsid w:val="000D296F"/>
    <w:rsid w:val="000D7E38"/>
    <w:rsid w:val="000E2AF3"/>
    <w:rsid w:val="000E2EDB"/>
    <w:rsid w:val="000E365E"/>
    <w:rsid w:val="000E55EA"/>
    <w:rsid w:val="000F0FA0"/>
    <w:rsid w:val="000F1ADA"/>
    <w:rsid w:val="000F375F"/>
    <w:rsid w:val="000F3C24"/>
    <w:rsid w:val="000F4BF3"/>
    <w:rsid w:val="000F585D"/>
    <w:rsid w:val="00100199"/>
    <w:rsid w:val="0010061B"/>
    <w:rsid w:val="00105083"/>
    <w:rsid w:val="00107CC9"/>
    <w:rsid w:val="00111D34"/>
    <w:rsid w:val="00111F03"/>
    <w:rsid w:val="00113488"/>
    <w:rsid w:val="00113E7B"/>
    <w:rsid w:val="00114D6B"/>
    <w:rsid w:val="00120A47"/>
    <w:rsid w:val="00126F54"/>
    <w:rsid w:val="00132793"/>
    <w:rsid w:val="00137344"/>
    <w:rsid w:val="00141957"/>
    <w:rsid w:val="00142C61"/>
    <w:rsid w:val="0014353B"/>
    <w:rsid w:val="00143B15"/>
    <w:rsid w:val="00143CF8"/>
    <w:rsid w:val="00147F37"/>
    <w:rsid w:val="00153C5B"/>
    <w:rsid w:val="00155A70"/>
    <w:rsid w:val="001568DF"/>
    <w:rsid w:val="00161A17"/>
    <w:rsid w:val="00162932"/>
    <w:rsid w:val="0016427A"/>
    <w:rsid w:val="001649A7"/>
    <w:rsid w:val="0016722D"/>
    <w:rsid w:val="00167395"/>
    <w:rsid w:val="001710AC"/>
    <w:rsid w:val="00171402"/>
    <w:rsid w:val="0017225C"/>
    <w:rsid w:val="00172542"/>
    <w:rsid w:val="00172874"/>
    <w:rsid w:val="001736EE"/>
    <w:rsid w:val="00177126"/>
    <w:rsid w:val="00180389"/>
    <w:rsid w:val="001831FB"/>
    <w:rsid w:val="00186B5D"/>
    <w:rsid w:val="00187BBF"/>
    <w:rsid w:val="00190932"/>
    <w:rsid w:val="001A2FB7"/>
    <w:rsid w:val="001A6B5F"/>
    <w:rsid w:val="001A6E60"/>
    <w:rsid w:val="001A6F55"/>
    <w:rsid w:val="001A777F"/>
    <w:rsid w:val="001B0240"/>
    <w:rsid w:val="001B155F"/>
    <w:rsid w:val="001B2024"/>
    <w:rsid w:val="001B3AA7"/>
    <w:rsid w:val="001B604A"/>
    <w:rsid w:val="001B62CC"/>
    <w:rsid w:val="001B7404"/>
    <w:rsid w:val="001C079E"/>
    <w:rsid w:val="001C2E97"/>
    <w:rsid w:val="001C3E9F"/>
    <w:rsid w:val="001C4039"/>
    <w:rsid w:val="001C5243"/>
    <w:rsid w:val="001C5B30"/>
    <w:rsid w:val="001C71CE"/>
    <w:rsid w:val="001C7CC2"/>
    <w:rsid w:val="001D2491"/>
    <w:rsid w:val="001D454C"/>
    <w:rsid w:val="001D4E97"/>
    <w:rsid w:val="001D5457"/>
    <w:rsid w:val="001D5D8E"/>
    <w:rsid w:val="001D631F"/>
    <w:rsid w:val="001E01CD"/>
    <w:rsid w:val="001E07BF"/>
    <w:rsid w:val="001E0D3D"/>
    <w:rsid w:val="001E394E"/>
    <w:rsid w:val="001E43E8"/>
    <w:rsid w:val="001E4E2C"/>
    <w:rsid w:val="001E68E8"/>
    <w:rsid w:val="001F23B0"/>
    <w:rsid w:val="001F2457"/>
    <w:rsid w:val="001F2AFF"/>
    <w:rsid w:val="001F3275"/>
    <w:rsid w:val="001F5605"/>
    <w:rsid w:val="001F6475"/>
    <w:rsid w:val="001F6A7A"/>
    <w:rsid w:val="001F7452"/>
    <w:rsid w:val="002040C9"/>
    <w:rsid w:val="0020770F"/>
    <w:rsid w:val="00212B45"/>
    <w:rsid w:val="002168DE"/>
    <w:rsid w:val="00217F25"/>
    <w:rsid w:val="00220621"/>
    <w:rsid w:val="0022062B"/>
    <w:rsid w:val="00223858"/>
    <w:rsid w:val="00223A87"/>
    <w:rsid w:val="00224B10"/>
    <w:rsid w:val="002262F2"/>
    <w:rsid w:val="002318E9"/>
    <w:rsid w:val="00231BD3"/>
    <w:rsid w:val="002323E4"/>
    <w:rsid w:val="00232923"/>
    <w:rsid w:val="00234AFE"/>
    <w:rsid w:val="00234CD3"/>
    <w:rsid w:val="0023664C"/>
    <w:rsid w:val="002366D2"/>
    <w:rsid w:val="0023737E"/>
    <w:rsid w:val="00242247"/>
    <w:rsid w:val="00243553"/>
    <w:rsid w:val="0024568E"/>
    <w:rsid w:val="002477F2"/>
    <w:rsid w:val="00252860"/>
    <w:rsid w:val="00253359"/>
    <w:rsid w:val="00254560"/>
    <w:rsid w:val="00254E23"/>
    <w:rsid w:val="00255A8F"/>
    <w:rsid w:val="00262C56"/>
    <w:rsid w:val="002634D5"/>
    <w:rsid w:val="00264FA9"/>
    <w:rsid w:val="002663B4"/>
    <w:rsid w:val="002704C7"/>
    <w:rsid w:val="002855F0"/>
    <w:rsid w:val="00285F7A"/>
    <w:rsid w:val="002879B9"/>
    <w:rsid w:val="002907E6"/>
    <w:rsid w:val="002A0157"/>
    <w:rsid w:val="002A7899"/>
    <w:rsid w:val="002B1CDE"/>
    <w:rsid w:val="002B5834"/>
    <w:rsid w:val="002B5B97"/>
    <w:rsid w:val="002B5F5F"/>
    <w:rsid w:val="002B6AC1"/>
    <w:rsid w:val="002B73FA"/>
    <w:rsid w:val="002C0B82"/>
    <w:rsid w:val="002C1D6B"/>
    <w:rsid w:val="002C24AE"/>
    <w:rsid w:val="002C5614"/>
    <w:rsid w:val="002C587D"/>
    <w:rsid w:val="002C6AA8"/>
    <w:rsid w:val="002D054B"/>
    <w:rsid w:val="002D13F1"/>
    <w:rsid w:val="002D20C8"/>
    <w:rsid w:val="002D4CB5"/>
    <w:rsid w:val="002D7B3B"/>
    <w:rsid w:val="002E0AEF"/>
    <w:rsid w:val="002E25E0"/>
    <w:rsid w:val="002E40B1"/>
    <w:rsid w:val="002E4C70"/>
    <w:rsid w:val="002E5E67"/>
    <w:rsid w:val="002E6F74"/>
    <w:rsid w:val="002E7DED"/>
    <w:rsid w:val="002F0711"/>
    <w:rsid w:val="002F07F8"/>
    <w:rsid w:val="002F24E4"/>
    <w:rsid w:val="002F4146"/>
    <w:rsid w:val="003007AD"/>
    <w:rsid w:val="0030149D"/>
    <w:rsid w:val="00312CD4"/>
    <w:rsid w:val="00313F42"/>
    <w:rsid w:val="00321360"/>
    <w:rsid w:val="00322537"/>
    <w:rsid w:val="00322CD7"/>
    <w:rsid w:val="00323004"/>
    <w:rsid w:val="00327D9E"/>
    <w:rsid w:val="0033306A"/>
    <w:rsid w:val="0033349F"/>
    <w:rsid w:val="00335EDD"/>
    <w:rsid w:val="003368F7"/>
    <w:rsid w:val="0034279C"/>
    <w:rsid w:val="00343132"/>
    <w:rsid w:val="0034367D"/>
    <w:rsid w:val="00343C27"/>
    <w:rsid w:val="00352160"/>
    <w:rsid w:val="0035220E"/>
    <w:rsid w:val="003532BD"/>
    <w:rsid w:val="00354878"/>
    <w:rsid w:val="00354D37"/>
    <w:rsid w:val="00355319"/>
    <w:rsid w:val="003561B3"/>
    <w:rsid w:val="00357149"/>
    <w:rsid w:val="00361121"/>
    <w:rsid w:val="00361376"/>
    <w:rsid w:val="003631F1"/>
    <w:rsid w:val="003714D6"/>
    <w:rsid w:val="00371B77"/>
    <w:rsid w:val="00372651"/>
    <w:rsid w:val="00375029"/>
    <w:rsid w:val="00375BE2"/>
    <w:rsid w:val="003765A9"/>
    <w:rsid w:val="00376D22"/>
    <w:rsid w:val="003776BE"/>
    <w:rsid w:val="00380A4F"/>
    <w:rsid w:val="00380C33"/>
    <w:rsid w:val="00382FE5"/>
    <w:rsid w:val="00387D4D"/>
    <w:rsid w:val="0039035A"/>
    <w:rsid w:val="00392E66"/>
    <w:rsid w:val="00393AD5"/>
    <w:rsid w:val="0039647F"/>
    <w:rsid w:val="003A0DAA"/>
    <w:rsid w:val="003A19C3"/>
    <w:rsid w:val="003A208E"/>
    <w:rsid w:val="003A3F48"/>
    <w:rsid w:val="003A6A8C"/>
    <w:rsid w:val="003A76A8"/>
    <w:rsid w:val="003B18C1"/>
    <w:rsid w:val="003B19D2"/>
    <w:rsid w:val="003B3DB0"/>
    <w:rsid w:val="003B3EDB"/>
    <w:rsid w:val="003B7AFB"/>
    <w:rsid w:val="003C0772"/>
    <w:rsid w:val="003C1CFE"/>
    <w:rsid w:val="003C3DA3"/>
    <w:rsid w:val="003C7379"/>
    <w:rsid w:val="003C7531"/>
    <w:rsid w:val="003D0367"/>
    <w:rsid w:val="003D0E3A"/>
    <w:rsid w:val="003D12AF"/>
    <w:rsid w:val="003D133F"/>
    <w:rsid w:val="003D4776"/>
    <w:rsid w:val="003D4B60"/>
    <w:rsid w:val="003E030A"/>
    <w:rsid w:val="003E033F"/>
    <w:rsid w:val="003E139D"/>
    <w:rsid w:val="003E7A2D"/>
    <w:rsid w:val="003F1013"/>
    <w:rsid w:val="003F1D76"/>
    <w:rsid w:val="003F2669"/>
    <w:rsid w:val="003F2738"/>
    <w:rsid w:val="003F515B"/>
    <w:rsid w:val="003F5596"/>
    <w:rsid w:val="003F6A0A"/>
    <w:rsid w:val="003F7739"/>
    <w:rsid w:val="00401F2F"/>
    <w:rsid w:val="00404519"/>
    <w:rsid w:val="0040468E"/>
    <w:rsid w:val="00406840"/>
    <w:rsid w:val="004120DF"/>
    <w:rsid w:val="00412F63"/>
    <w:rsid w:val="00415A0D"/>
    <w:rsid w:val="00416B2D"/>
    <w:rsid w:val="00417595"/>
    <w:rsid w:val="004223F8"/>
    <w:rsid w:val="00422E08"/>
    <w:rsid w:val="00423F58"/>
    <w:rsid w:val="00424E98"/>
    <w:rsid w:val="00427D01"/>
    <w:rsid w:val="00430CBC"/>
    <w:rsid w:val="00433E40"/>
    <w:rsid w:val="004358C2"/>
    <w:rsid w:val="00440993"/>
    <w:rsid w:val="0044520D"/>
    <w:rsid w:val="00445BE8"/>
    <w:rsid w:val="00446012"/>
    <w:rsid w:val="004478E3"/>
    <w:rsid w:val="00447B33"/>
    <w:rsid w:val="00451578"/>
    <w:rsid w:val="004574DB"/>
    <w:rsid w:val="00460A57"/>
    <w:rsid w:val="00461635"/>
    <w:rsid w:val="00461846"/>
    <w:rsid w:val="00462634"/>
    <w:rsid w:val="0046317E"/>
    <w:rsid w:val="004635F6"/>
    <w:rsid w:val="004638F5"/>
    <w:rsid w:val="0046727A"/>
    <w:rsid w:val="00472041"/>
    <w:rsid w:val="00472949"/>
    <w:rsid w:val="00474181"/>
    <w:rsid w:val="00475499"/>
    <w:rsid w:val="0047717B"/>
    <w:rsid w:val="0047741B"/>
    <w:rsid w:val="00480108"/>
    <w:rsid w:val="0048099D"/>
    <w:rsid w:val="00482BF0"/>
    <w:rsid w:val="00483D60"/>
    <w:rsid w:val="004865FB"/>
    <w:rsid w:val="004867BD"/>
    <w:rsid w:val="00491DED"/>
    <w:rsid w:val="00493561"/>
    <w:rsid w:val="00493EB4"/>
    <w:rsid w:val="0049483F"/>
    <w:rsid w:val="004956A0"/>
    <w:rsid w:val="00497CFF"/>
    <w:rsid w:val="004A0D64"/>
    <w:rsid w:val="004A5CAA"/>
    <w:rsid w:val="004A6175"/>
    <w:rsid w:val="004A716C"/>
    <w:rsid w:val="004B4DF5"/>
    <w:rsid w:val="004B5722"/>
    <w:rsid w:val="004B587C"/>
    <w:rsid w:val="004B68C7"/>
    <w:rsid w:val="004B77C2"/>
    <w:rsid w:val="004C1E6D"/>
    <w:rsid w:val="004C7CE0"/>
    <w:rsid w:val="004D0735"/>
    <w:rsid w:val="004D2158"/>
    <w:rsid w:val="004D26D1"/>
    <w:rsid w:val="004D461E"/>
    <w:rsid w:val="004D491C"/>
    <w:rsid w:val="004D4DDE"/>
    <w:rsid w:val="004D554A"/>
    <w:rsid w:val="004D71F3"/>
    <w:rsid w:val="004E26CE"/>
    <w:rsid w:val="004E37E8"/>
    <w:rsid w:val="004E393D"/>
    <w:rsid w:val="004E441A"/>
    <w:rsid w:val="004E677D"/>
    <w:rsid w:val="004E6A6C"/>
    <w:rsid w:val="004E7EEA"/>
    <w:rsid w:val="004F1E15"/>
    <w:rsid w:val="004F2618"/>
    <w:rsid w:val="004F5ED1"/>
    <w:rsid w:val="00500144"/>
    <w:rsid w:val="005075A8"/>
    <w:rsid w:val="005110F4"/>
    <w:rsid w:val="0051356C"/>
    <w:rsid w:val="005145D5"/>
    <w:rsid w:val="00515C86"/>
    <w:rsid w:val="005163D7"/>
    <w:rsid w:val="0052164A"/>
    <w:rsid w:val="00524095"/>
    <w:rsid w:val="00524FA3"/>
    <w:rsid w:val="00525CDD"/>
    <w:rsid w:val="005262EE"/>
    <w:rsid w:val="005272DA"/>
    <w:rsid w:val="00530484"/>
    <w:rsid w:val="00532C07"/>
    <w:rsid w:val="005333A3"/>
    <w:rsid w:val="00534D00"/>
    <w:rsid w:val="00543481"/>
    <w:rsid w:val="00545D77"/>
    <w:rsid w:val="00545F4D"/>
    <w:rsid w:val="00546EBE"/>
    <w:rsid w:val="005514BA"/>
    <w:rsid w:val="00552827"/>
    <w:rsid w:val="005572B4"/>
    <w:rsid w:val="00557C77"/>
    <w:rsid w:val="0056049D"/>
    <w:rsid w:val="00560998"/>
    <w:rsid w:val="00562556"/>
    <w:rsid w:val="0056386D"/>
    <w:rsid w:val="00570A01"/>
    <w:rsid w:val="00571F13"/>
    <w:rsid w:val="005734A0"/>
    <w:rsid w:val="00573B59"/>
    <w:rsid w:val="00573DF6"/>
    <w:rsid w:val="005745F3"/>
    <w:rsid w:val="005754D9"/>
    <w:rsid w:val="005775EE"/>
    <w:rsid w:val="00581D56"/>
    <w:rsid w:val="00581FA8"/>
    <w:rsid w:val="0058340C"/>
    <w:rsid w:val="005839CD"/>
    <w:rsid w:val="005841C4"/>
    <w:rsid w:val="00584BAE"/>
    <w:rsid w:val="00587D60"/>
    <w:rsid w:val="00590EFC"/>
    <w:rsid w:val="00593B79"/>
    <w:rsid w:val="0059719C"/>
    <w:rsid w:val="00597E6B"/>
    <w:rsid w:val="005A0B77"/>
    <w:rsid w:val="005A15DC"/>
    <w:rsid w:val="005A24B1"/>
    <w:rsid w:val="005A297B"/>
    <w:rsid w:val="005A2C77"/>
    <w:rsid w:val="005A348A"/>
    <w:rsid w:val="005A53CA"/>
    <w:rsid w:val="005A5BFE"/>
    <w:rsid w:val="005A7341"/>
    <w:rsid w:val="005B1CF3"/>
    <w:rsid w:val="005B3F18"/>
    <w:rsid w:val="005B436F"/>
    <w:rsid w:val="005D495A"/>
    <w:rsid w:val="005D6C3A"/>
    <w:rsid w:val="005E0858"/>
    <w:rsid w:val="005E179E"/>
    <w:rsid w:val="005E2B7B"/>
    <w:rsid w:val="005E3E47"/>
    <w:rsid w:val="005E3EE2"/>
    <w:rsid w:val="005E4C6B"/>
    <w:rsid w:val="005E741D"/>
    <w:rsid w:val="005F276D"/>
    <w:rsid w:val="005F4BF0"/>
    <w:rsid w:val="005F5378"/>
    <w:rsid w:val="005F7B63"/>
    <w:rsid w:val="006009E1"/>
    <w:rsid w:val="006042F1"/>
    <w:rsid w:val="00604E54"/>
    <w:rsid w:val="00605EDF"/>
    <w:rsid w:val="0061000D"/>
    <w:rsid w:val="00612AAE"/>
    <w:rsid w:val="00616C0F"/>
    <w:rsid w:val="00617ABF"/>
    <w:rsid w:val="006228EF"/>
    <w:rsid w:val="00622F5D"/>
    <w:rsid w:val="00624D2B"/>
    <w:rsid w:val="00626846"/>
    <w:rsid w:val="006275EE"/>
    <w:rsid w:val="00632483"/>
    <w:rsid w:val="00633798"/>
    <w:rsid w:val="00636566"/>
    <w:rsid w:val="00636C8F"/>
    <w:rsid w:val="00637F78"/>
    <w:rsid w:val="00644B00"/>
    <w:rsid w:val="00645DF0"/>
    <w:rsid w:val="006470A2"/>
    <w:rsid w:val="00650585"/>
    <w:rsid w:val="006523A9"/>
    <w:rsid w:val="0066056B"/>
    <w:rsid w:val="006607A5"/>
    <w:rsid w:val="00661CA7"/>
    <w:rsid w:val="006632A9"/>
    <w:rsid w:val="006648AC"/>
    <w:rsid w:val="00664B3E"/>
    <w:rsid w:val="00666E07"/>
    <w:rsid w:val="0066767C"/>
    <w:rsid w:val="00671A42"/>
    <w:rsid w:val="00671FC8"/>
    <w:rsid w:val="006764AE"/>
    <w:rsid w:val="0067716A"/>
    <w:rsid w:val="00682975"/>
    <w:rsid w:val="006839F5"/>
    <w:rsid w:val="0068410C"/>
    <w:rsid w:val="006900A1"/>
    <w:rsid w:val="00691338"/>
    <w:rsid w:val="006975F7"/>
    <w:rsid w:val="006A2698"/>
    <w:rsid w:val="006A5AFF"/>
    <w:rsid w:val="006A5D78"/>
    <w:rsid w:val="006A7CC1"/>
    <w:rsid w:val="006B13B2"/>
    <w:rsid w:val="006B20CA"/>
    <w:rsid w:val="006B3C2E"/>
    <w:rsid w:val="006B6121"/>
    <w:rsid w:val="006B76EE"/>
    <w:rsid w:val="006C1AAB"/>
    <w:rsid w:val="006C1EF1"/>
    <w:rsid w:val="006C23D9"/>
    <w:rsid w:val="006C4E67"/>
    <w:rsid w:val="006C60F7"/>
    <w:rsid w:val="006D0E42"/>
    <w:rsid w:val="006D14C6"/>
    <w:rsid w:val="006D6CCE"/>
    <w:rsid w:val="006D6EF1"/>
    <w:rsid w:val="006E2D0B"/>
    <w:rsid w:val="006E6EE7"/>
    <w:rsid w:val="006F1D57"/>
    <w:rsid w:val="006F28C2"/>
    <w:rsid w:val="006F2F87"/>
    <w:rsid w:val="006F374C"/>
    <w:rsid w:val="006F43F7"/>
    <w:rsid w:val="006F7219"/>
    <w:rsid w:val="006F7726"/>
    <w:rsid w:val="0070097A"/>
    <w:rsid w:val="00700D3C"/>
    <w:rsid w:val="00701472"/>
    <w:rsid w:val="00704D66"/>
    <w:rsid w:val="00710A1A"/>
    <w:rsid w:val="00710C70"/>
    <w:rsid w:val="00711C40"/>
    <w:rsid w:val="007121F3"/>
    <w:rsid w:val="00713F34"/>
    <w:rsid w:val="007172A7"/>
    <w:rsid w:val="00721770"/>
    <w:rsid w:val="00721F53"/>
    <w:rsid w:val="00731D3E"/>
    <w:rsid w:val="0073249C"/>
    <w:rsid w:val="00733A99"/>
    <w:rsid w:val="007341D3"/>
    <w:rsid w:val="00736D76"/>
    <w:rsid w:val="00737D07"/>
    <w:rsid w:val="007434D0"/>
    <w:rsid w:val="0074688E"/>
    <w:rsid w:val="00747292"/>
    <w:rsid w:val="00750B78"/>
    <w:rsid w:val="00752F1C"/>
    <w:rsid w:val="00754A6D"/>
    <w:rsid w:val="00754EB2"/>
    <w:rsid w:val="007565C8"/>
    <w:rsid w:val="007575EC"/>
    <w:rsid w:val="00760E0A"/>
    <w:rsid w:val="0076121D"/>
    <w:rsid w:val="007614E8"/>
    <w:rsid w:val="00764184"/>
    <w:rsid w:val="0077096E"/>
    <w:rsid w:val="007726E4"/>
    <w:rsid w:val="00775486"/>
    <w:rsid w:val="007756DA"/>
    <w:rsid w:val="007773EA"/>
    <w:rsid w:val="00781833"/>
    <w:rsid w:val="00785427"/>
    <w:rsid w:val="00786206"/>
    <w:rsid w:val="007869C6"/>
    <w:rsid w:val="00794E80"/>
    <w:rsid w:val="00795E1D"/>
    <w:rsid w:val="007A1494"/>
    <w:rsid w:val="007A4838"/>
    <w:rsid w:val="007A4CA8"/>
    <w:rsid w:val="007B005B"/>
    <w:rsid w:val="007B2B44"/>
    <w:rsid w:val="007B3E73"/>
    <w:rsid w:val="007B3F33"/>
    <w:rsid w:val="007B3FED"/>
    <w:rsid w:val="007B7D65"/>
    <w:rsid w:val="007C0349"/>
    <w:rsid w:val="007C0E15"/>
    <w:rsid w:val="007C396E"/>
    <w:rsid w:val="007C6346"/>
    <w:rsid w:val="007C664D"/>
    <w:rsid w:val="007D1D59"/>
    <w:rsid w:val="007D5C57"/>
    <w:rsid w:val="007D60A3"/>
    <w:rsid w:val="007E0306"/>
    <w:rsid w:val="007E0EC5"/>
    <w:rsid w:val="007E230D"/>
    <w:rsid w:val="007E318D"/>
    <w:rsid w:val="007E50D9"/>
    <w:rsid w:val="007F1C72"/>
    <w:rsid w:val="007F4A17"/>
    <w:rsid w:val="007F76AB"/>
    <w:rsid w:val="007F7E2A"/>
    <w:rsid w:val="008022E6"/>
    <w:rsid w:val="0080456F"/>
    <w:rsid w:val="00805854"/>
    <w:rsid w:val="00806ECA"/>
    <w:rsid w:val="008113D3"/>
    <w:rsid w:val="0081141E"/>
    <w:rsid w:val="00813642"/>
    <w:rsid w:val="00816374"/>
    <w:rsid w:val="00816430"/>
    <w:rsid w:val="00816EB9"/>
    <w:rsid w:val="00816F0F"/>
    <w:rsid w:val="00820D10"/>
    <w:rsid w:val="008212A4"/>
    <w:rsid w:val="00822449"/>
    <w:rsid w:val="008230CD"/>
    <w:rsid w:val="00823DAE"/>
    <w:rsid w:val="008243CD"/>
    <w:rsid w:val="00827432"/>
    <w:rsid w:val="00827A86"/>
    <w:rsid w:val="008301FB"/>
    <w:rsid w:val="008355D3"/>
    <w:rsid w:val="00842601"/>
    <w:rsid w:val="00842A7F"/>
    <w:rsid w:val="00842AA1"/>
    <w:rsid w:val="00842AFF"/>
    <w:rsid w:val="00846B1D"/>
    <w:rsid w:val="00847840"/>
    <w:rsid w:val="00852807"/>
    <w:rsid w:val="008539CD"/>
    <w:rsid w:val="008550F3"/>
    <w:rsid w:val="00856007"/>
    <w:rsid w:val="00857A72"/>
    <w:rsid w:val="008603F7"/>
    <w:rsid w:val="0086542A"/>
    <w:rsid w:val="00866A56"/>
    <w:rsid w:val="00866FD7"/>
    <w:rsid w:val="0087171F"/>
    <w:rsid w:val="00873183"/>
    <w:rsid w:val="00876E96"/>
    <w:rsid w:val="00877D55"/>
    <w:rsid w:val="00880FF9"/>
    <w:rsid w:val="00882DAB"/>
    <w:rsid w:val="0088786A"/>
    <w:rsid w:val="00890380"/>
    <w:rsid w:val="008934A0"/>
    <w:rsid w:val="00897CEF"/>
    <w:rsid w:val="008A2165"/>
    <w:rsid w:val="008A2554"/>
    <w:rsid w:val="008A3975"/>
    <w:rsid w:val="008A4306"/>
    <w:rsid w:val="008B2597"/>
    <w:rsid w:val="008B40A5"/>
    <w:rsid w:val="008B4780"/>
    <w:rsid w:val="008B73D0"/>
    <w:rsid w:val="008D2B64"/>
    <w:rsid w:val="008D3988"/>
    <w:rsid w:val="008D51CD"/>
    <w:rsid w:val="008D6773"/>
    <w:rsid w:val="008D7B00"/>
    <w:rsid w:val="008E04E2"/>
    <w:rsid w:val="008E1040"/>
    <w:rsid w:val="008E1E05"/>
    <w:rsid w:val="008E225E"/>
    <w:rsid w:val="008E705C"/>
    <w:rsid w:val="008F097F"/>
    <w:rsid w:val="008F1303"/>
    <w:rsid w:val="008F164E"/>
    <w:rsid w:val="008F1767"/>
    <w:rsid w:val="008F2A7E"/>
    <w:rsid w:val="008F4052"/>
    <w:rsid w:val="0090390A"/>
    <w:rsid w:val="0090710D"/>
    <w:rsid w:val="00911310"/>
    <w:rsid w:val="009131F3"/>
    <w:rsid w:val="00913CC0"/>
    <w:rsid w:val="00913FC9"/>
    <w:rsid w:val="00916786"/>
    <w:rsid w:val="00917A33"/>
    <w:rsid w:val="00917B66"/>
    <w:rsid w:val="009227CA"/>
    <w:rsid w:val="00923731"/>
    <w:rsid w:val="00924A29"/>
    <w:rsid w:val="0092515D"/>
    <w:rsid w:val="0092770F"/>
    <w:rsid w:val="00927ED4"/>
    <w:rsid w:val="00930F38"/>
    <w:rsid w:val="009344FA"/>
    <w:rsid w:val="009376C7"/>
    <w:rsid w:val="00946A1D"/>
    <w:rsid w:val="00947B1D"/>
    <w:rsid w:val="00947FAB"/>
    <w:rsid w:val="00951A0C"/>
    <w:rsid w:val="00957C8A"/>
    <w:rsid w:val="00962B61"/>
    <w:rsid w:val="00962F81"/>
    <w:rsid w:val="00963305"/>
    <w:rsid w:val="00963ADB"/>
    <w:rsid w:val="00966293"/>
    <w:rsid w:val="00972508"/>
    <w:rsid w:val="00973EC4"/>
    <w:rsid w:val="00980023"/>
    <w:rsid w:val="009805E9"/>
    <w:rsid w:val="00980E2B"/>
    <w:rsid w:val="0098465B"/>
    <w:rsid w:val="00985D82"/>
    <w:rsid w:val="00986949"/>
    <w:rsid w:val="00986C09"/>
    <w:rsid w:val="00995107"/>
    <w:rsid w:val="00995C83"/>
    <w:rsid w:val="00996659"/>
    <w:rsid w:val="009967F0"/>
    <w:rsid w:val="00996974"/>
    <w:rsid w:val="0099714E"/>
    <w:rsid w:val="009A5BA3"/>
    <w:rsid w:val="009B25C1"/>
    <w:rsid w:val="009B457C"/>
    <w:rsid w:val="009B5B37"/>
    <w:rsid w:val="009B60C1"/>
    <w:rsid w:val="009B6A12"/>
    <w:rsid w:val="009C060F"/>
    <w:rsid w:val="009C3432"/>
    <w:rsid w:val="009C36A2"/>
    <w:rsid w:val="009C4028"/>
    <w:rsid w:val="009C596E"/>
    <w:rsid w:val="009D0FFC"/>
    <w:rsid w:val="009D3FB9"/>
    <w:rsid w:val="009D404B"/>
    <w:rsid w:val="009D5FAF"/>
    <w:rsid w:val="009E0E9F"/>
    <w:rsid w:val="009E1865"/>
    <w:rsid w:val="009E2E37"/>
    <w:rsid w:val="009E604E"/>
    <w:rsid w:val="009F04BE"/>
    <w:rsid w:val="009F2209"/>
    <w:rsid w:val="009F2E41"/>
    <w:rsid w:val="009F36C9"/>
    <w:rsid w:val="009F562E"/>
    <w:rsid w:val="00A017C7"/>
    <w:rsid w:val="00A103C9"/>
    <w:rsid w:val="00A10A13"/>
    <w:rsid w:val="00A1294C"/>
    <w:rsid w:val="00A14223"/>
    <w:rsid w:val="00A14E2E"/>
    <w:rsid w:val="00A16051"/>
    <w:rsid w:val="00A20A4F"/>
    <w:rsid w:val="00A24D25"/>
    <w:rsid w:val="00A27A1D"/>
    <w:rsid w:val="00A322C9"/>
    <w:rsid w:val="00A332F1"/>
    <w:rsid w:val="00A33E4B"/>
    <w:rsid w:val="00A349ED"/>
    <w:rsid w:val="00A400CA"/>
    <w:rsid w:val="00A40E58"/>
    <w:rsid w:val="00A416E4"/>
    <w:rsid w:val="00A432A8"/>
    <w:rsid w:val="00A45151"/>
    <w:rsid w:val="00A459B3"/>
    <w:rsid w:val="00A462B8"/>
    <w:rsid w:val="00A5017D"/>
    <w:rsid w:val="00A512E0"/>
    <w:rsid w:val="00A53965"/>
    <w:rsid w:val="00A56C28"/>
    <w:rsid w:val="00A57B12"/>
    <w:rsid w:val="00A61E59"/>
    <w:rsid w:val="00A63324"/>
    <w:rsid w:val="00A63C7D"/>
    <w:rsid w:val="00A65CF1"/>
    <w:rsid w:val="00A6683F"/>
    <w:rsid w:val="00A66D51"/>
    <w:rsid w:val="00A7048D"/>
    <w:rsid w:val="00A72C53"/>
    <w:rsid w:val="00A766A8"/>
    <w:rsid w:val="00A766D9"/>
    <w:rsid w:val="00A76B56"/>
    <w:rsid w:val="00A80415"/>
    <w:rsid w:val="00A9296C"/>
    <w:rsid w:val="00A93113"/>
    <w:rsid w:val="00A9796C"/>
    <w:rsid w:val="00AA0B71"/>
    <w:rsid w:val="00AA0D46"/>
    <w:rsid w:val="00AA225D"/>
    <w:rsid w:val="00AA24D3"/>
    <w:rsid w:val="00AA2605"/>
    <w:rsid w:val="00AA3238"/>
    <w:rsid w:val="00AA5316"/>
    <w:rsid w:val="00AA54F0"/>
    <w:rsid w:val="00AA672F"/>
    <w:rsid w:val="00AA7397"/>
    <w:rsid w:val="00AA79BA"/>
    <w:rsid w:val="00AB0376"/>
    <w:rsid w:val="00AB2190"/>
    <w:rsid w:val="00AB2AAC"/>
    <w:rsid w:val="00AB4288"/>
    <w:rsid w:val="00AB592B"/>
    <w:rsid w:val="00AB5A2A"/>
    <w:rsid w:val="00AB7F00"/>
    <w:rsid w:val="00AC2CAD"/>
    <w:rsid w:val="00AC4B51"/>
    <w:rsid w:val="00AD0877"/>
    <w:rsid w:val="00AD10DF"/>
    <w:rsid w:val="00AD1E76"/>
    <w:rsid w:val="00AE18A0"/>
    <w:rsid w:val="00AE386A"/>
    <w:rsid w:val="00AE39E3"/>
    <w:rsid w:val="00AE5986"/>
    <w:rsid w:val="00AE64E0"/>
    <w:rsid w:val="00AE7779"/>
    <w:rsid w:val="00AE783E"/>
    <w:rsid w:val="00AF1938"/>
    <w:rsid w:val="00AF330C"/>
    <w:rsid w:val="00AF4739"/>
    <w:rsid w:val="00AF4858"/>
    <w:rsid w:val="00AF6CD4"/>
    <w:rsid w:val="00B015A2"/>
    <w:rsid w:val="00B018B1"/>
    <w:rsid w:val="00B05D35"/>
    <w:rsid w:val="00B075DC"/>
    <w:rsid w:val="00B11035"/>
    <w:rsid w:val="00B11A4F"/>
    <w:rsid w:val="00B122DF"/>
    <w:rsid w:val="00B1414E"/>
    <w:rsid w:val="00B169EF"/>
    <w:rsid w:val="00B16B26"/>
    <w:rsid w:val="00B1726F"/>
    <w:rsid w:val="00B2075C"/>
    <w:rsid w:val="00B2320C"/>
    <w:rsid w:val="00B24794"/>
    <w:rsid w:val="00B25829"/>
    <w:rsid w:val="00B25BF2"/>
    <w:rsid w:val="00B25F6F"/>
    <w:rsid w:val="00B27055"/>
    <w:rsid w:val="00B27DF5"/>
    <w:rsid w:val="00B31910"/>
    <w:rsid w:val="00B34C48"/>
    <w:rsid w:val="00B36063"/>
    <w:rsid w:val="00B425FD"/>
    <w:rsid w:val="00B42992"/>
    <w:rsid w:val="00B45042"/>
    <w:rsid w:val="00B4586A"/>
    <w:rsid w:val="00B476F9"/>
    <w:rsid w:val="00B47F02"/>
    <w:rsid w:val="00B51853"/>
    <w:rsid w:val="00B51C18"/>
    <w:rsid w:val="00B53FD8"/>
    <w:rsid w:val="00B57C9B"/>
    <w:rsid w:val="00B627CD"/>
    <w:rsid w:val="00B62E7A"/>
    <w:rsid w:val="00B63205"/>
    <w:rsid w:val="00B6412D"/>
    <w:rsid w:val="00B64FF0"/>
    <w:rsid w:val="00B658CC"/>
    <w:rsid w:val="00B674F4"/>
    <w:rsid w:val="00B7486B"/>
    <w:rsid w:val="00B74AAB"/>
    <w:rsid w:val="00B75142"/>
    <w:rsid w:val="00B817F8"/>
    <w:rsid w:val="00B834F2"/>
    <w:rsid w:val="00B836A4"/>
    <w:rsid w:val="00B83BAD"/>
    <w:rsid w:val="00B84664"/>
    <w:rsid w:val="00B93DBC"/>
    <w:rsid w:val="00BA2551"/>
    <w:rsid w:val="00BA5279"/>
    <w:rsid w:val="00BA63FF"/>
    <w:rsid w:val="00BA6A46"/>
    <w:rsid w:val="00BA7800"/>
    <w:rsid w:val="00BB7625"/>
    <w:rsid w:val="00BC01E5"/>
    <w:rsid w:val="00BC1E5B"/>
    <w:rsid w:val="00BC1FD4"/>
    <w:rsid w:val="00BC34B7"/>
    <w:rsid w:val="00BC47F8"/>
    <w:rsid w:val="00BC5388"/>
    <w:rsid w:val="00BC6395"/>
    <w:rsid w:val="00BD07D2"/>
    <w:rsid w:val="00BD23BB"/>
    <w:rsid w:val="00BD2932"/>
    <w:rsid w:val="00BD4085"/>
    <w:rsid w:val="00BD4D2D"/>
    <w:rsid w:val="00BD658E"/>
    <w:rsid w:val="00BD738B"/>
    <w:rsid w:val="00BE25CE"/>
    <w:rsid w:val="00BE5C04"/>
    <w:rsid w:val="00BE602F"/>
    <w:rsid w:val="00BF0253"/>
    <w:rsid w:val="00BF0365"/>
    <w:rsid w:val="00BF1B19"/>
    <w:rsid w:val="00BF45C4"/>
    <w:rsid w:val="00BF468E"/>
    <w:rsid w:val="00BF6A21"/>
    <w:rsid w:val="00C100BC"/>
    <w:rsid w:val="00C1650A"/>
    <w:rsid w:val="00C17C4C"/>
    <w:rsid w:val="00C17C91"/>
    <w:rsid w:val="00C22F70"/>
    <w:rsid w:val="00C237C7"/>
    <w:rsid w:val="00C24749"/>
    <w:rsid w:val="00C276D9"/>
    <w:rsid w:val="00C33638"/>
    <w:rsid w:val="00C346A7"/>
    <w:rsid w:val="00C347E3"/>
    <w:rsid w:val="00C36F53"/>
    <w:rsid w:val="00C40143"/>
    <w:rsid w:val="00C433E0"/>
    <w:rsid w:val="00C435F7"/>
    <w:rsid w:val="00C4749C"/>
    <w:rsid w:val="00C47B3A"/>
    <w:rsid w:val="00C503F4"/>
    <w:rsid w:val="00C50F8B"/>
    <w:rsid w:val="00C53200"/>
    <w:rsid w:val="00C536A8"/>
    <w:rsid w:val="00C53F34"/>
    <w:rsid w:val="00C5656C"/>
    <w:rsid w:val="00C5661B"/>
    <w:rsid w:val="00C57AB2"/>
    <w:rsid w:val="00C60643"/>
    <w:rsid w:val="00C621A1"/>
    <w:rsid w:val="00C64CA0"/>
    <w:rsid w:val="00C65643"/>
    <w:rsid w:val="00C65FFD"/>
    <w:rsid w:val="00C666A3"/>
    <w:rsid w:val="00C7290A"/>
    <w:rsid w:val="00C73B35"/>
    <w:rsid w:val="00C752C4"/>
    <w:rsid w:val="00C7582C"/>
    <w:rsid w:val="00C767D9"/>
    <w:rsid w:val="00C76BEA"/>
    <w:rsid w:val="00C806E2"/>
    <w:rsid w:val="00C83701"/>
    <w:rsid w:val="00C9156D"/>
    <w:rsid w:val="00C91761"/>
    <w:rsid w:val="00C9426C"/>
    <w:rsid w:val="00C961AB"/>
    <w:rsid w:val="00C968B0"/>
    <w:rsid w:val="00CA02EB"/>
    <w:rsid w:val="00CA24FA"/>
    <w:rsid w:val="00CA48B6"/>
    <w:rsid w:val="00CA5AA3"/>
    <w:rsid w:val="00CA7A0B"/>
    <w:rsid w:val="00CC13ED"/>
    <w:rsid w:val="00CC18A7"/>
    <w:rsid w:val="00CC50BD"/>
    <w:rsid w:val="00CC5514"/>
    <w:rsid w:val="00CC79A2"/>
    <w:rsid w:val="00CD0A7D"/>
    <w:rsid w:val="00CD20C8"/>
    <w:rsid w:val="00CD34E5"/>
    <w:rsid w:val="00CD42C1"/>
    <w:rsid w:val="00CD5431"/>
    <w:rsid w:val="00CD65AD"/>
    <w:rsid w:val="00CD7677"/>
    <w:rsid w:val="00CE12F3"/>
    <w:rsid w:val="00CE7441"/>
    <w:rsid w:val="00CF625C"/>
    <w:rsid w:val="00CF7906"/>
    <w:rsid w:val="00D008A7"/>
    <w:rsid w:val="00D046E2"/>
    <w:rsid w:val="00D073BA"/>
    <w:rsid w:val="00D1470F"/>
    <w:rsid w:val="00D15777"/>
    <w:rsid w:val="00D16856"/>
    <w:rsid w:val="00D172C8"/>
    <w:rsid w:val="00D1737B"/>
    <w:rsid w:val="00D20A22"/>
    <w:rsid w:val="00D21B1D"/>
    <w:rsid w:val="00D224FA"/>
    <w:rsid w:val="00D27A32"/>
    <w:rsid w:val="00D34055"/>
    <w:rsid w:val="00D37B50"/>
    <w:rsid w:val="00D37BB4"/>
    <w:rsid w:val="00D40B7E"/>
    <w:rsid w:val="00D40E50"/>
    <w:rsid w:val="00D449B2"/>
    <w:rsid w:val="00D44CB1"/>
    <w:rsid w:val="00D45789"/>
    <w:rsid w:val="00D45EBB"/>
    <w:rsid w:val="00D46750"/>
    <w:rsid w:val="00D50CAF"/>
    <w:rsid w:val="00D51084"/>
    <w:rsid w:val="00D51D97"/>
    <w:rsid w:val="00D56071"/>
    <w:rsid w:val="00D5682A"/>
    <w:rsid w:val="00D57C64"/>
    <w:rsid w:val="00D61399"/>
    <w:rsid w:val="00D63FD1"/>
    <w:rsid w:val="00D65B50"/>
    <w:rsid w:val="00D66BFD"/>
    <w:rsid w:val="00D70DE0"/>
    <w:rsid w:val="00D75F8D"/>
    <w:rsid w:val="00D8287C"/>
    <w:rsid w:val="00D84703"/>
    <w:rsid w:val="00D84AD4"/>
    <w:rsid w:val="00D85CE7"/>
    <w:rsid w:val="00D8636F"/>
    <w:rsid w:val="00D8733A"/>
    <w:rsid w:val="00D90D14"/>
    <w:rsid w:val="00D9126E"/>
    <w:rsid w:val="00D92AA8"/>
    <w:rsid w:val="00D94DDC"/>
    <w:rsid w:val="00D97807"/>
    <w:rsid w:val="00D97C56"/>
    <w:rsid w:val="00DA1495"/>
    <w:rsid w:val="00DA2389"/>
    <w:rsid w:val="00DB2477"/>
    <w:rsid w:val="00DB59EB"/>
    <w:rsid w:val="00DB7098"/>
    <w:rsid w:val="00DC295E"/>
    <w:rsid w:val="00DC316E"/>
    <w:rsid w:val="00DC389C"/>
    <w:rsid w:val="00DC6189"/>
    <w:rsid w:val="00DC72C6"/>
    <w:rsid w:val="00DD0472"/>
    <w:rsid w:val="00DD2581"/>
    <w:rsid w:val="00DD34DB"/>
    <w:rsid w:val="00DD562B"/>
    <w:rsid w:val="00DD6364"/>
    <w:rsid w:val="00DE0F37"/>
    <w:rsid w:val="00DE3577"/>
    <w:rsid w:val="00DE3FC0"/>
    <w:rsid w:val="00DE6FA3"/>
    <w:rsid w:val="00DE7EAA"/>
    <w:rsid w:val="00DF12D1"/>
    <w:rsid w:val="00DF4F3D"/>
    <w:rsid w:val="00DF6E86"/>
    <w:rsid w:val="00DF71DA"/>
    <w:rsid w:val="00DF769D"/>
    <w:rsid w:val="00DF78AC"/>
    <w:rsid w:val="00DF7D0E"/>
    <w:rsid w:val="00E00B27"/>
    <w:rsid w:val="00E023F1"/>
    <w:rsid w:val="00E040CD"/>
    <w:rsid w:val="00E04872"/>
    <w:rsid w:val="00E05105"/>
    <w:rsid w:val="00E0564E"/>
    <w:rsid w:val="00E05B1C"/>
    <w:rsid w:val="00E05D05"/>
    <w:rsid w:val="00E06552"/>
    <w:rsid w:val="00E13D04"/>
    <w:rsid w:val="00E20246"/>
    <w:rsid w:val="00E22DA2"/>
    <w:rsid w:val="00E248AA"/>
    <w:rsid w:val="00E257B2"/>
    <w:rsid w:val="00E25D6B"/>
    <w:rsid w:val="00E30B4D"/>
    <w:rsid w:val="00E32AFD"/>
    <w:rsid w:val="00E33585"/>
    <w:rsid w:val="00E36869"/>
    <w:rsid w:val="00E41124"/>
    <w:rsid w:val="00E416A5"/>
    <w:rsid w:val="00E47830"/>
    <w:rsid w:val="00E519DC"/>
    <w:rsid w:val="00E558D5"/>
    <w:rsid w:val="00E57E1F"/>
    <w:rsid w:val="00E62924"/>
    <w:rsid w:val="00E633D4"/>
    <w:rsid w:val="00E63592"/>
    <w:rsid w:val="00E65DC6"/>
    <w:rsid w:val="00E66BFA"/>
    <w:rsid w:val="00E71350"/>
    <w:rsid w:val="00E74B3B"/>
    <w:rsid w:val="00E77AB0"/>
    <w:rsid w:val="00E80044"/>
    <w:rsid w:val="00E800C6"/>
    <w:rsid w:val="00E82196"/>
    <w:rsid w:val="00E86FBD"/>
    <w:rsid w:val="00E927B4"/>
    <w:rsid w:val="00E96678"/>
    <w:rsid w:val="00E96941"/>
    <w:rsid w:val="00E974C1"/>
    <w:rsid w:val="00EA11F1"/>
    <w:rsid w:val="00EA12A5"/>
    <w:rsid w:val="00EA31C5"/>
    <w:rsid w:val="00EA4ABD"/>
    <w:rsid w:val="00EA69D9"/>
    <w:rsid w:val="00EA7DFD"/>
    <w:rsid w:val="00EB0492"/>
    <w:rsid w:val="00EB0EED"/>
    <w:rsid w:val="00EB4697"/>
    <w:rsid w:val="00EB4FDC"/>
    <w:rsid w:val="00EB6462"/>
    <w:rsid w:val="00EB6725"/>
    <w:rsid w:val="00EC2EE0"/>
    <w:rsid w:val="00EC501D"/>
    <w:rsid w:val="00EC6080"/>
    <w:rsid w:val="00ED792F"/>
    <w:rsid w:val="00EE01D8"/>
    <w:rsid w:val="00EE0D87"/>
    <w:rsid w:val="00EE1DE1"/>
    <w:rsid w:val="00EE2C5B"/>
    <w:rsid w:val="00EE3827"/>
    <w:rsid w:val="00EE4178"/>
    <w:rsid w:val="00EE45C3"/>
    <w:rsid w:val="00EE45C9"/>
    <w:rsid w:val="00EE48E9"/>
    <w:rsid w:val="00EE6D7B"/>
    <w:rsid w:val="00EF0B4A"/>
    <w:rsid w:val="00EF318A"/>
    <w:rsid w:val="00EF351F"/>
    <w:rsid w:val="00F01559"/>
    <w:rsid w:val="00F0365C"/>
    <w:rsid w:val="00F036AC"/>
    <w:rsid w:val="00F044F5"/>
    <w:rsid w:val="00F0516F"/>
    <w:rsid w:val="00F1065C"/>
    <w:rsid w:val="00F1071C"/>
    <w:rsid w:val="00F10E4E"/>
    <w:rsid w:val="00F118AB"/>
    <w:rsid w:val="00F11B00"/>
    <w:rsid w:val="00F134CA"/>
    <w:rsid w:val="00F142BD"/>
    <w:rsid w:val="00F20436"/>
    <w:rsid w:val="00F2108A"/>
    <w:rsid w:val="00F2664D"/>
    <w:rsid w:val="00F31353"/>
    <w:rsid w:val="00F31538"/>
    <w:rsid w:val="00F32DEB"/>
    <w:rsid w:val="00F3760B"/>
    <w:rsid w:val="00F37A71"/>
    <w:rsid w:val="00F40269"/>
    <w:rsid w:val="00F40AD7"/>
    <w:rsid w:val="00F453FA"/>
    <w:rsid w:val="00F464A5"/>
    <w:rsid w:val="00F466EA"/>
    <w:rsid w:val="00F46972"/>
    <w:rsid w:val="00F47154"/>
    <w:rsid w:val="00F47C00"/>
    <w:rsid w:val="00F51C64"/>
    <w:rsid w:val="00F52A68"/>
    <w:rsid w:val="00F52AC2"/>
    <w:rsid w:val="00F53DDC"/>
    <w:rsid w:val="00F617ED"/>
    <w:rsid w:val="00F6295D"/>
    <w:rsid w:val="00F62C25"/>
    <w:rsid w:val="00F62D91"/>
    <w:rsid w:val="00F6321B"/>
    <w:rsid w:val="00F64ECC"/>
    <w:rsid w:val="00F72281"/>
    <w:rsid w:val="00F7302E"/>
    <w:rsid w:val="00F73A72"/>
    <w:rsid w:val="00F8067D"/>
    <w:rsid w:val="00F80751"/>
    <w:rsid w:val="00F809C7"/>
    <w:rsid w:val="00F861C2"/>
    <w:rsid w:val="00F872B6"/>
    <w:rsid w:val="00F872FD"/>
    <w:rsid w:val="00F90210"/>
    <w:rsid w:val="00F926E3"/>
    <w:rsid w:val="00F935F3"/>
    <w:rsid w:val="00F93835"/>
    <w:rsid w:val="00FA22E7"/>
    <w:rsid w:val="00FA379B"/>
    <w:rsid w:val="00FB7ED5"/>
    <w:rsid w:val="00FC2A47"/>
    <w:rsid w:val="00FC3DE0"/>
    <w:rsid w:val="00FC4C84"/>
    <w:rsid w:val="00FD026D"/>
    <w:rsid w:val="00FD09F7"/>
    <w:rsid w:val="00FE0244"/>
    <w:rsid w:val="00FE30B9"/>
    <w:rsid w:val="00FE5C7F"/>
    <w:rsid w:val="00FF1F8E"/>
    <w:rsid w:val="00FF20C0"/>
    <w:rsid w:val="00FF2E01"/>
    <w:rsid w:val="00FF3D55"/>
    <w:rsid w:val="00FF3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04E"/>
  </w:style>
  <w:style w:type="paragraph" w:styleId="1">
    <w:name w:val="heading 1"/>
    <w:basedOn w:val="a"/>
    <w:link w:val="10"/>
    <w:uiPriority w:val="9"/>
    <w:qFormat/>
    <w:rsid w:val="006F28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523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65FF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C65F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436F"/>
    <w:rPr>
      <w:color w:val="0000FF" w:themeColor="hyperlink"/>
      <w:u w:val="single"/>
    </w:rPr>
  </w:style>
  <w:style w:type="character" w:customStyle="1" w:styleId="10">
    <w:name w:val="Заголовок 1 Знак"/>
    <w:basedOn w:val="a0"/>
    <w:link w:val="1"/>
    <w:uiPriority w:val="9"/>
    <w:rsid w:val="006F28C2"/>
    <w:rPr>
      <w:rFonts w:ascii="Times New Roman" w:eastAsia="Times New Roman" w:hAnsi="Times New Roman" w:cs="Times New Roman"/>
      <w:b/>
      <w:bCs/>
      <w:kern w:val="36"/>
      <w:sz w:val="48"/>
      <w:szCs w:val="48"/>
      <w:lang w:eastAsia="ru-RU"/>
    </w:rPr>
  </w:style>
  <w:style w:type="character" w:styleId="a4">
    <w:name w:val="FollowedHyperlink"/>
    <w:basedOn w:val="a0"/>
    <w:uiPriority w:val="99"/>
    <w:semiHidden/>
    <w:unhideWhenUsed/>
    <w:rsid w:val="00F62D91"/>
    <w:rPr>
      <w:color w:val="800080" w:themeColor="followedHyperlink"/>
      <w:u w:val="single"/>
    </w:rPr>
  </w:style>
  <w:style w:type="paragraph" w:styleId="a5">
    <w:name w:val="Balloon Text"/>
    <w:basedOn w:val="a"/>
    <w:link w:val="a6"/>
    <w:uiPriority w:val="99"/>
    <w:semiHidden/>
    <w:unhideWhenUsed/>
    <w:rsid w:val="003E03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E030A"/>
    <w:rPr>
      <w:rFonts w:ascii="Tahoma" w:hAnsi="Tahoma" w:cs="Tahoma"/>
      <w:sz w:val="16"/>
      <w:szCs w:val="16"/>
    </w:rPr>
  </w:style>
  <w:style w:type="paragraph" w:styleId="a7">
    <w:name w:val="Normal (Web)"/>
    <w:basedOn w:val="a"/>
    <w:uiPriority w:val="99"/>
    <w:rsid w:val="00806ECA"/>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8">
    <w:name w:val="Strong"/>
    <w:basedOn w:val="a0"/>
    <w:uiPriority w:val="22"/>
    <w:qFormat/>
    <w:rsid w:val="00806ECA"/>
    <w:rPr>
      <w:b/>
      <w:bCs/>
    </w:rPr>
  </w:style>
  <w:style w:type="character" w:customStyle="1" w:styleId="30">
    <w:name w:val="Заголовок 3 Знак"/>
    <w:basedOn w:val="a0"/>
    <w:link w:val="3"/>
    <w:uiPriority w:val="9"/>
    <w:semiHidden/>
    <w:rsid w:val="00C65FF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65FFD"/>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6523A9"/>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9702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seu.sp@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1751</Words>
  <Characters>9987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Mantulenko</cp:lastModifiedBy>
  <cp:revision>2</cp:revision>
  <dcterms:created xsi:type="dcterms:W3CDTF">2022-03-02T11:59:00Z</dcterms:created>
  <dcterms:modified xsi:type="dcterms:W3CDTF">2022-03-02T11:59:00Z</dcterms:modified>
</cp:coreProperties>
</file>