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E398A" w14:textId="77777777" w:rsidR="00524060" w:rsidRDefault="0014775B">
      <w:pPr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Министерство науки и высшего образования Российской Федерации</w:t>
      </w:r>
    </w:p>
    <w:p w14:paraId="76623A45" w14:textId="77777777" w:rsidR="00524060" w:rsidRDefault="0014775B">
      <w:pPr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Федеральное государственное автономное образовательное учреждение</w:t>
      </w:r>
    </w:p>
    <w:p w14:paraId="316272C9" w14:textId="77777777" w:rsidR="00524060" w:rsidRDefault="0014775B">
      <w:pPr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высшего образования</w:t>
      </w:r>
    </w:p>
    <w:p w14:paraId="28DA5D77" w14:textId="77777777" w:rsidR="00524060" w:rsidRDefault="0014775B">
      <w:pPr>
        <w:jc w:val="center"/>
        <w:rPr>
          <w:sz w:val="0"/>
          <w:szCs w:val="0"/>
        </w:rPr>
      </w:pPr>
      <w:r>
        <w:rPr>
          <w:b/>
          <w:color w:val="000000"/>
          <w:sz w:val="26"/>
          <w:szCs w:val="26"/>
        </w:rPr>
        <w:t>«Самарский государственный экономический университет»</w:t>
      </w:r>
    </w:p>
    <w:p w14:paraId="5C406CE7" w14:textId="77777777" w:rsidR="00524060" w:rsidRDefault="00524060"/>
    <w:p w14:paraId="2E9ECF7B" w14:textId="77777777" w:rsidR="00524060" w:rsidRDefault="0014775B">
      <w:r>
        <w:rPr>
          <w:b/>
        </w:rPr>
        <w:t>Факультет</w:t>
      </w:r>
      <w:r>
        <w:t xml:space="preserve"> </w:t>
      </w:r>
      <w:r>
        <w:tab/>
        <w:t>среднего профессионального и предпрофессионального образования</w:t>
      </w:r>
    </w:p>
    <w:p w14:paraId="1D8A7B4D" w14:textId="77777777" w:rsidR="00524060" w:rsidRDefault="00524060"/>
    <w:p w14:paraId="64A8F5BD" w14:textId="77777777" w:rsidR="00524060" w:rsidRDefault="0014775B">
      <w:r>
        <w:rPr>
          <w:b/>
        </w:rPr>
        <w:t>Кафедра</w:t>
      </w:r>
      <w:r>
        <w:tab/>
        <w:t xml:space="preserve">факультета среднего профессионального и предпрофессионального      </w:t>
      </w:r>
    </w:p>
    <w:p w14:paraId="40E8396A" w14:textId="77777777" w:rsidR="00524060" w:rsidRDefault="0014775B">
      <w:r>
        <w:t xml:space="preserve">                        образования</w:t>
      </w:r>
    </w:p>
    <w:p w14:paraId="27EF649C" w14:textId="77777777" w:rsidR="00524060" w:rsidRDefault="00524060"/>
    <w:p w14:paraId="25F38AFE" w14:textId="77777777" w:rsidR="00524060" w:rsidRDefault="0014775B">
      <w:pPr>
        <w:tabs>
          <w:tab w:val="left" w:pos="2774"/>
        </w:tabs>
        <w:jc w:val="right"/>
      </w:pPr>
      <w:r>
        <w:tab/>
        <w:t>УТВЕРЖДЕНО</w:t>
      </w:r>
    </w:p>
    <w:p w14:paraId="0B27EF58" w14:textId="77777777" w:rsidR="00524060" w:rsidRDefault="0014775B">
      <w:pPr>
        <w:tabs>
          <w:tab w:val="left" w:pos="2774"/>
        </w:tabs>
        <w:jc w:val="right"/>
      </w:pPr>
      <w:r>
        <w:t>Ученым советом Университета</w:t>
      </w:r>
    </w:p>
    <w:p w14:paraId="1615B7DF" w14:textId="351D40D6" w:rsidR="00524060" w:rsidRDefault="0014775B">
      <w:pPr>
        <w:tabs>
          <w:tab w:val="left" w:pos="2774"/>
        </w:tabs>
        <w:jc w:val="right"/>
      </w:pPr>
      <w:r>
        <w:t>протокол № 10 от «22» мая 2025 г.</w:t>
      </w:r>
    </w:p>
    <w:p w14:paraId="5A3BA2A1" w14:textId="77777777" w:rsidR="00524060" w:rsidRDefault="00524060">
      <w:pPr>
        <w:tabs>
          <w:tab w:val="left" w:pos="2774"/>
        </w:tabs>
        <w:jc w:val="right"/>
      </w:pPr>
    </w:p>
    <w:p w14:paraId="3CDAD24E" w14:textId="77777777" w:rsidR="00524060" w:rsidRDefault="00524060">
      <w:pPr>
        <w:tabs>
          <w:tab w:val="left" w:pos="2774"/>
        </w:tabs>
        <w:jc w:val="right"/>
      </w:pPr>
    </w:p>
    <w:p w14:paraId="31C2CFAE" w14:textId="77777777" w:rsidR="00524060" w:rsidRDefault="0014775B">
      <w:pPr>
        <w:tabs>
          <w:tab w:val="left" w:pos="2774"/>
        </w:tabs>
        <w:jc w:val="center"/>
        <w:rPr>
          <w:b/>
        </w:rPr>
      </w:pPr>
      <w:r>
        <w:rPr>
          <w:b/>
        </w:rPr>
        <w:t>КОМПЛЕКТ ОЦЕНОЧНЫХ МАТЕРИАЛОВ</w:t>
      </w:r>
    </w:p>
    <w:p w14:paraId="19A61BC8" w14:textId="77777777" w:rsidR="00524060" w:rsidRDefault="00524060">
      <w:pPr>
        <w:tabs>
          <w:tab w:val="left" w:pos="2774"/>
        </w:tabs>
        <w:jc w:val="right"/>
      </w:pPr>
    </w:p>
    <w:p w14:paraId="14848BC5" w14:textId="77777777" w:rsidR="00524060" w:rsidRDefault="0014775B">
      <w:pPr>
        <w:tabs>
          <w:tab w:val="left" w:pos="2774"/>
        </w:tabs>
      </w:pPr>
      <w:r>
        <w:t xml:space="preserve">Наименование дисциплины </w:t>
      </w:r>
      <w:r>
        <w:rPr>
          <w:rFonts w:eastAsiaTheme="minorEastAsia"/>
          <w:color w:val="000000"/>
          <w:lang w:eastAsia="en-US"/>
        </w:rPr>
        <w:t xml:space="preserve">ОП .01 Сервисная деятельность в туризме и гостеприимстве </w:t>
      </w:r>
    </w:p>
    <w:p w14:paraId="574FAADA" w14:textId="77777777" w:rsidR="0014775B" w:rsidRDefault="0014775B" w:rsidP="0014775B">
      <w:pPr>
        <w:tabs>
          <w:tab w:val="left" w:pos="2774"/>
        </w:tabs>
      </w:pPr>
      <w:r>
        <w:t>Специальность 43.02.16 Туризм и гостеприимство</w:t>
      </w:r>
    </w:p>
    <w:p w14:paraId="265A42FD" w14:textId="77777777" w:rsidR="0014775B" w:rsidRDefault="0014775B" w:rsidP="0014775B">
      <w:pPr>
        <w:tabs>
          <w:tab w:val="left" w:pos="2774"/>
        </w:tabs>
      </w:pPr>
      <w:r>
        <w:t>Программа Туроператорские и турагентские услуги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C8BCEC" w14:textId="77777777" w:rsidR="0014775B" w:rsidRDefault="0014775B" w:rsidP="0014775B">
      <w:pPr>
        <w:tabs>
          <w:tab w:val="left" w:pos="2774"/>
        </w:tabs>
      </w:pPr>
      <w:r>
        <w:t>Квалификация (степень) выпускника Специалист по туризму и гостеприимству</w:t>
      </w:r>
    </w:p>
    <w:p w14:paraId="2E29C048" w14:textId="77777777" w:rsidR="00524060" w:rsidRDefault="00524060">
      <w:pPr>
        <w:tabs>
          <w:tab w:val="left" w:pos="2774"/>
        </w:tabs>
      </w:pPr>
    </w:p>
    <w:p w14:paraId="12C24760" w14:textId="77777777" w:rsidR="00524060" w:rsidRDefault="00524060">
      <w:pPr>
        <w:tabs>
          <w:tab w:val="left" w:pos="2774"/>
        </w:tabs>
      </w:pPr>
    </w:p>
    <w:p w14:paraId="4238F0B6" w14:textId="77777777" w:rsidR="00524060" w:rsidRDefault="00524060">
      <w:pPr>
        <w:tabs>
          <w:tab w:val="left" w:pos="2774"/>
        </w:tabs>
      </w:pPr>
    </w:p>
    <w:p w14:paraId="1D7750DC" w14:textId="77777777" w:rsidR="00524060" w:rsidRDefault="00524060">
      <w:pPr>
        <w:tabs>
          <w:tab w:val="left" w:pos="2774"/>
        </w:tabs>
      </w:pPr>
    </w:p>
    <w:p w14:paraId="0565BA21" w14:textId="77777777" w:rsidR="00524060" w:rsidRDefault="00524060">
      <w:pPr>
        <w:tabs>
          <w:tab w:val="left" w:pos="2774"/>
        </w:tabs>
      </w:pPr>
    </w:p>
    <w:p w14:paraId="2AA22BED" w14:textId="77777777" w:rsidR="00524060" w:rsidRDefault="00524060">
      <w:pPr>
        <w:tabs>
          <w:tab w:val="left" w:pos="2774"/>
        </w:tabs>
      </w:pPr>
    </w:p>
    <w:p w14:paraId="2A7BF5D2" w14:textId="77777777" w:rsidR="00524060" w:rsidRDefault="00524060">
      <w:pPr>
        <w:tabs>
          <w:tab w:val="left" w:pos="2774"/>
        </w:tabs>
      </w:pPr>
    </w:p>
    <w:p w14:paraId="70924125" w14:textId="77777777" w:rsidR="00524060" w:rsidRDefault="00524060">
      <w:pPr>
        <w:tabs>
          <w:tab w:val="left" w:pos="2774"/>
        </w:tabs>
      </w:pPr>
    </w:p>
    <w:p w14:paraId="35DA09B3" w14:textId="77777777" w:rsidR="00524060" w:rsidRDefault="00524060">
      <w:pPr>
        <w:tabs>
          <w:tab w:val="left" w:pos="2774"/>
        </w:tabs>
      </w:pPr>
    </w:p>
    <w:p w14:paraId="08B2E92E" w14:textId="77777777" w:rsidR="00524060" w:rsidRDefault="00524060">
      <w:pPr>
        <w:tabs>
          <w:tab w:val="left" w:pos="2774"/>
        </w:tabs>
      </w:pPr>
    </w:p>
    <w:p w14:paraId="52A83252" w14:textId="77777777" w:rsidR="00524060" w:rsidRDefault="00524060">
      <w:pPr>
        <w:tabs>
          <w:tab w:val="left" w:pos="2774"/>
        </w:tabs>
      </w:pPr>
    </w:p>
    <w:p w14:paraId="199F5EDD" w14:textId="77777777" w:rsidR="00524060" w:rsidRDefault="00524060">
      <w:pPr>
        <w:tabs>
          <w:tab w:val="left" w:pos="2774"/>
        </w:tabs>
      </w:pPr>
    </w:p>
    <w:p w14:paraId="12070D6B" w14:textId="77777777" w:rsidR="00524060" w:rsidRDefault="00524060">
      <w:pPr>
        <w:tabs>
          <w:tab w:val="left" w:pos="2774"/>
        </w:tabs>
      </w:pPr>
    </w:p>
    <w:p w14:paraId="339A8023" w14:textId="77777777" w:rsidR="00524060" w:rsidRDefault="00524060">
      <w:pPr>
        <w:tabs>
          <w:tab w:val="left" w:pos="2774"/>
        </w:tabs>
      </w:pPr>
    </w:p>
    <w:p w14:paraId="49329661" w14:textId="77777777" w:rsidR="00524060" w:rsidRDefault="00524060">
      <w:pPr>
        <w:tabs>
          <w:tab w:val="left" w:pos="2774"/>
        </w:tabs>
      </w:pPr>
    </w:p>
    <w:p w14:paraId="34BFF502" w14:textId="77777777" w:rsidR="00524060" w:rsidRDefault="00524060">
      <w:pPr>
        <w:tabs>
          <w:tab w:val="left" w:pos="2774"/>
        </w:tabs>
      </w:pPr>
    </w:p>
    <w:p w14:paraId="43272B89" w14:textId="77777777" w:rsidR="00524060" w:rsidRDefault="00524060">
      <w:pPr>
        <w:tabs>
          <w:tab w:val="left" w:pos="2774"/>
        </w:tabs>
      </w:pPr>
    </w:p>
    <w:p w14:paraId="50BE107E" w14:textId="77777777" w:rsidR="00524060" w:rsidRDefault="00524060">
      <w:pPr>
        <w:tabs>
          <w:tab w:val="left" w:pos="2774"/>
        </w:tabs>
      </w:pPr>
    </w:p>
    <w:p w14:paraId="268B96EE" w14:textId="77777777" w:rsidR="00524060" w:rsidRDefault="00524060">
      <w:pPr>
        <w:tabs>
          <w:tab w:val="left" w:pos="2774"/>
        </w:tabs>
      </w:pPr>
    </w:p>
    <w:p w14:paraId="5429E42E" w14:textId="77777777" w:rsidR="00524060" w:rsidRDefault="00524060">
      <w:pPr>
        <w:tabs>
          <w:tab w:val="left" w:pos="2774"/>
        </w:tabs>
      </w:pPr>
    </w:p>
    <w:p w14:paraId="662389A2" w14:textId="77777777" w:rsidR="00524060" w:rsidRDefault="00524060">
      <w:pPr>
        <w:tabs>
          <w:tab w:val="left" w:pos="2774"/>
        </w:tabs>
      </w:pPr>
    </w:p>
    <w:p w14:paraId="7C63EC48" w14:textId="77777777" w:rsidR="00524060" w:rsidRDefault="00524060">
      <w:pPr>
        <w:tabs>
          <w:tab w:val="left" w:pos="2774"/>
        </w:tabs>
      </w:pPr>
    </w:p>
    <w:p w14:paraId="206C7D98" w14:textId="77777777" w:rsidR="00524060" w:rsidRDefault="00524060">
      <w:pPr>
        <w:tabs>
          <w:tab w:val="left" w:pos="2774"/>
        </w:tabs>
      </w:pPr>
    </w:p>
    <w:p w14:paraId="7D1AF85F" w14:textId="77777777" w:rsidR="00524060" w:rsidRDefault="00524060">
      <w:pPr>
        <w:tabs>
          <w:tab w:val="left" w:pos="2774"/>
        </w:tabs>
      </w:pPr>
    </w:p>
    <w:p w14:paraId="0EB751A5" w14:textId="77777777" w:rsidR="00524060" w:rsidRDefault="00524060">
      <w:pPr>
        <w:tabs>
          <w:tab w:val="left" w:pos="2774"/>
        </w:tabs>
      </w:pPr>
    </w:p>
    <w:p w14:paraId="29C3E79B" w14:textId="77777777" w:rsidR="00524060" w:rsidRDefault="00524060">
      <w:pPr>
        <w:tabs>
          <w:tab w:val="left" w:pos="2774"/>
        </w:tabs>
      </w:pPr>
    </w:p>
    <w:p w14:paraId="5B98F5C8" w14:textId="77777777" w:rsidR="00524060" w:rsidRDefault="00524060">
      <w:pPr>
        <w:tabs>
          <w:tab w:val="left" w:pos="2774"/>
        </w:tabs>
      </w:pPr>
    </w:p>
    <w:p w14:paraId="1619D6A5" w14:textId="77777777" w:rsidR="00524060" w:rsidRDefault="00524060">
      <w:pPr>
        <w:tabs>
          <w:tab w:val="left" w:pos="2774"/>
        </w:tabs>
      </w:pPr>
    </w:p>
    <w:p w14:paraId="784C3B60" w14:textId="2F20E0BD" w:rsidR="00524060" w:rsidRDefault="0014775B">
      <w:pPr>
        <w:tabs>
          <w:tab w:val="left" w:pos="2774"/>
        </w:tabs>
        <w:jc w:val="center"/>
        <w:sectPr w:rsidR="00524060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t>Самара 2025</w:t>
      </w:r>
    </w:p>
    <w:tbl>
      <w:tblPr>
        <w:tblStyle w:val="aff4"/>
        <w:tblpPr w:leftFromText="180" w:rightFromText="180" w:vertAnchor="page" w:horzAnchor="margin" w:tblpY="751"/>
        <w:tblW w:w="15307" w:type="dxa"/>
        <w:tblLook w:val="04A0" w:firstRow="1" w:lastRow="0" w:firstColumn="1" w:lastColumn="0" w:noHBand="0" w:noVBand="1"/>
      </w:tblPr>
      <w:tblGrid>
        <w:gridCol w:w="609"/>
        <w:gridCol w:w="6236"/>
        <w:gridCol w:w="4231"/>
        <w:gridCol w:w="4231"/>
      </w:tblGrid>
      <w:tr w:rsidR="00524060" w14:paraId="421BBDAC" w14:textId="77777777" w:rsidTr="00CB4927">
        <w:tc>
          <w:tcPr>
            <w:tcW w:w="15307" w:type="dxa"/>
            <w:gridSpan w:val="4"/>
            <w:shd w:val="clear" w:color="auto" w:fill="auto"/>
          </w:tcPr>
          <w:p w14:paraId="1F8EBE00" w14:textId="77777777" w:rsidR="00524060" w:rsidRPr="0014775B" w:rsidRDefault="0014775B">
            <w:pPr>
              <w:jc w:val="both"/>
              <w:rPr>
                <w:rFonts w:eastAsiaTheme="minorHAnsi"/>
                <w:b/>
                <w:sz w:val="20"/>
                <w:szCs w:val="20"/>
              </w:rPr>
            </w:pPr>
            <w:r w:rsidRPr="0014775B">
              <w:rPr>
                <w:rFonts w:eastAsiaTheme="minorHAnsi"/>
                <w:b/>
                <w:sz w:val="20"/>
                <w:szCs w:val="20"/>
              </w:rPr>
              <w:lastRenderedPageBreak/>
              <w:t>ОК 01 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24060" w14:paraId="4E86E5B6" w14:textId="77777777" w:rsidTr="00CB4927">
        <w:tc>
          <w:tcPr>
            <w:tcW w:w="609" w:type="dxa"/>
            <w:shd w:val="clear" w:color="auto" w:fill="auto"/>
            <w:vAlign w:val="center"/>
          </w:tcPr>
          <w:p w14:paraId="3D4847C0" w14:textId="77777777" w:rsidR="00524060" w:rsidRPr="0014775B" w:rsidRDefault="0014775B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14775B">
              <w:rPr>
                <w:rFonts w:eastAsiaTheme="minorHAnsi"/>
                <w:b/>
                <w:sz w:val="20"/>
                <w:szCs w:val="20"/>
              </w:rPr>
              <w:t>№ п/п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18F5698B" w14:textId="77777777" w:rsidR="00524060" w:rsidRPr="0014775B" w:rsidRDefault="0014775B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14775B">
              <w:rPr>
                <w:rFonts w:eastAsiaTheme="minorHAnsi"/>
                <w:b/>
                <w:sz w:val="20"/>
                <w:szCs w:val="20"/>
              </w:rPr>
              <w:t>Задание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19DEB657" w14:textId="77777777" w:rsidR="00524060" w:rsidRPr="0014775B" w:rsidRDefault="0014775B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14775B">
              <w:rPr>
                <w:rFonts w:eastAsiaTheme="minorHAnsi"/>
                <w:b/>
                <w:sz w:val="20"/>
                <w:szCs w:val="20"/>
              </w:rPr>
              <w:t>Ключ к заданию / Эталонный ответ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1005EDF7" w14:textId="77777777" w:rsidR="00524060" w:rsidRPr="0014775B" w:rsidRDefault="0014775B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14775B">
              <w:rPr>
                <w:rFonts w:eastAsiaTheme="minorHAnsi"/>
                <w:b/>
                <w:sz w:val="20"/>
                <w:szCs w:val="20"/>
              </w:rPr>
              <w:t>Критерии оценивания</w:t>
            </w:r>
          </w:p>
        </w:tc>
      </w:tr>
      <w:tr w:rsidR="00CB4927" w14:paraId="587E4FE3" w14:textId="77777777" w:rsidTr="00CB4927">
        <w:tc>
          <w:tcPr>
            <w:tcW w:w="609" w:type="dxa"/>
            <w:shd w:val="clear" w:color="auto" w:fill="auto"/>
          </w:tcPr>
          <w:p w14:paraId="28274DD0" w14:textId="41532490" w:rsidR="00CB4927" w:rsidRPr="0014775B" w:rsidRDefault="00CB4927" w:rsidP="00CB4927">
            <w:pPr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36" w:type="dxa"/>
          </w:tcPr>
          <w:p w14:paraId="1A4289A9" w14:textId="77777777" w:rsidR="00CB4927" w:rsidRPr="00FE46F5" w:rsidRDefault="00CB4927" w:rsidP="00CB49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задач профессиональной деятельности объекта гостиничного бизнеса зависит от уровня его сервиса. </w:t>
            </w:r>
            <w:r w:rsidRPr="00FE46F5">
              <w:rPr>
                <w:sz w:val="20"/>
                <w:szCs w:val="20"/>
              </w:rPr>
              <w:t>Какая система классификации гостиниц внедрена в России:</w:t>
            </w:r>
          </w:p>
          <w:p w14:paraId="05A7EB6B" w14:textId="77777777" w:rsidR="00CB4927" w:rsidRPr="00FE46F5" w:rsidRDefault="00CB4927" w:rsidP="00CB4927">
            <w:pPr>
              <w:jc w:val="both"/>
              <w:rPr>
                <w:sz w:val="20"/>
                <w:szCs w:val="20"/>
              </w:rPr>
            </w:pPr>
            <w:r w:rsidRPr="00FE46F5">
              <w:rPr>
                <w:sz w:val="20"/>
                <w:szCs w:val="20"/>
              </w:rPr>
              <w:t>A)  система звезд</w:t>
            </w:r>
          </w:p>
          <w:p w14:paraId="15FF253E" w14:textId="77777777" w:rsidR="00CB4927" w:rsidRPr="00FE46F5" w:rsidRDefault="00CB4927" w:rsidP="00CB49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FE46F5">
              <w:rPr>
                <w:sz w:val="20"/>
                <w:szCs w:val="20"/>
              </w:rPr>
              <w:t>) система букв</w:t>
            </w:r>
          </w:p>
          <w:p w14:paraId="784465EE" w14:textId="77777777" w:rsidR="00CB4927" w:rsidRPr="00FE46F5" w:rsidRDefault="00CB4927" w:rsidP="00CB49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E46F5">
              <w:rPr>
                <w:sz w:val="20"/>
                <w:szCs w:val="20"/>
              </w:rPr>
              <w:t>) система баллов</w:t>
            </w:r>
          </w:p>
          <w:p w14:paraId="43FA997E" w14:textId="73075451" w:rsidR="00CB4927" w:rsidRPr="0014775B" w:rsidRDefault="00CB4927" w:rsidP="00CB49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E46F5">
              <w:rPr>
                <w:sz w:val="20"/>
                <w:szCs w:val="20"/>
              </w:rPr>
              <w:t>) система разрядов</w:t>
            </w:r>
          </w:p>
        </w:tc>
        <w:tc>
          <w:tcPr>
            <w:tcW w:w="4231" w:type="dxa"/>
          </w:tcPr>
          <w:p w14:paraId="7FDF58F7" w14:textId="142C5E04" w:rsidR="00CB4927" w:rsidRPr="0014775B" w:rsidRDefault="00CB4927" w:rsidP="00CB4927">
            <w:pPr>
              <w:jc w:val="center"/>
              <w:rPr>
                <w:sz w:val="20"/>
                <w:szCs w:val="20"/>
              </w:rPr>
            </w:pPr>
            <w:r w:rsidRPr="00FE46F5">
              <w:rPr>
                <w:sz w:val="20"/>
                <w:szCs w:val="20"/>
              </w:rPr>
              <w:t>А</w:t>
            </w:r>
          </w:p>
        </w:tc>
        <w:tc>
          <w:tcPr>
            <w:tcW w:w="4231" w:type="dxa"/>
          </w:tcPr>
          <w:p w14:paraId="3664EA53" w14:textId="217AB24B" w:rsidR="00CB4927" w:rsidRPr="0014775B" w:rsidRDefault="00CB4927" w:rsidP="00CB4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</w:tr>
      <w:tr w:rsidR="00CB4927" w14:paraId="6D3D097B" w14:textId="77777777" w:rsidTr="00CB4927">
        <w:tc>
          <w:tcPr>
            <w:tcW w:w="609" w:type="dxa"/>
            <w:shd w:val="clear" w:color="auto" w:fill="auto"/>
          </w:tcPr>
          <w:p w14:paraId="00CB9A39" w14:textId="7B169E04" w:rsidR="00CB4927" w:rsidRPr="0014775B" w:rsidRDefault="00CB4927" w:rsidP="00CB4927">
            <w:pPr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36" w:type="dxa"/>
          </w:tcPr>
          <w:p w14:paraId="2BEFD078" w14:textId="77777777" w:rsidR="00CB4927" w:rsidRPr="00ED4364" w:rsidRDefault="00CB4927" w:rsidP="00CB49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15185">
              <w:rPr>
                <w:sz w:val="20"/>
                <w:szCs w:val="20"/>
              </w:rPr>
              <w:t>ебольшой гостиничный комплекс, расположенный вдоль автомобильных дорог, трасс или шоссе, предназначенный преимущественно для кратковременного проживания автомобилистов, путешествующих на автомобиле</w:t>
            </w:r>
            <w:r w:rsidRPr="00ED4364">
              <w:rPr>
                <w:sz w:val="20"/>
                <w:szCs w:val="20"/>
              </w:rPr>
              <w:t>:</w:t>
            </w:r>
          </w:p>
          <w:p w14:paraId="2A1D51E1" w14:textId="77777777" w:rsidR="00CB4927" w:rsidRPr="00ED4364" w:rsidRDefault="00CB4927" w:rsidP="00CB4927">
            <w:pPr>
              <w:jc w:val="both"/>
              <w:rPr>
                <w:sz w:val="20"/>
                <w:szCs w:val="20"/>
              </w:rPr>
            </w:pPr>
            <w:r w:rsidRPr="00ED4364">
              <w:rPr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хостел</w:t>
            </w:r>
          </w:p>
          <w:p w14:paraId="41DAE6C0" w14:textId="77777777" w:rsidR="00CB4927" w:rsidRPr="00ED4364" w:rsidRDefault="00CB4927" w:rsidP="00CB49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ED4364">
              <w:rPr>
                <w:sz w:val="20"/>
                <w:szCs w:val="20"/>
              </w:rPr>
              <w:t>) мотель</w:t>
            </w:r>
          </w:p>
          <w:p w14:paraId="05D32E91" w14:textId="77777777" w:rsidR="00CB4927" w:rsidRPr="00ED4364" w:rsidRDefault="00CB4927" w:rsidP="00CB49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D4364">
              <w:rPr>
                <w:sz w:val="20"/>
                <w:szCs w:val="20"/>
              </w:rPr>
              <w:t>) апарт-отель</w:t>
            </w:r>
          </w:p>
          <w:p w14:paraId="7050AA1A" w14:textId="11AE29D9" w:rsidR="00CB4927" w:rsidRPr="0014775B" w:rsidRDefault="00CB4927" w:rsidP="00CB49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D4364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турбаза</w:t>
            </w:r>
          </w:p>
        </w:tc>
        <w:tc>
          <w:tcPr>
            <w:tcW w:w="4231" w:type="dxa"/>
          </w:tcPr>
          <w:p w14:paraId="619AA134" w14:textId="41402A30" w:rsidR="00CB4927" w:rsidRPr="0014775B" w:rsidRDefault="00CB4927" w:rsidP="00CB4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4231" w:type="dxa"/>
          </w:tcPr>
          <w:p w14:paraId="0427282D" w14:textId="582B7395" w:rsidR="00CB4927" w:rsidRPr="0014775B" w:rsidRDefault="00CB4927" w:rsidP="00CB4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</w:tr>
      <w:tr w:rsidR="00CB4927" w14:paraId="600C34FC" w14:textId="77777777" w:rsidTr="00CB4927">
        <w:tc>
          <w:tcPr>
            <w:tcW w:w="609" w:type="dxa"/>
            <w:shd w:val="clear" w:color="auto" w:fill="auto"/>
          </w:tcPr>
          <w:p w14:paraId="59A1AA4B" w14:textId="15FDEE01" w:rsidR="00CB4927" w:rsidRPr="0014775B" w:rsidRDefault="00CB4927" w:rsidP="00CB4927">
            <w:pPr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36" w:type="dxa"/>
          </w:tcPr>
          <w:p w14:paraId="258883C3" w14:textId="77777777" w:rsidR="00CB4927" w:rsidRPr="00D07F52" w:rsidRDefault="00CB4927" w:rsidP="00CB4927">
            <w:pPr>
              <w:jc w:val="both"/>
              <w:rPr>
                <w:sz w:val="20"/>
                <w:szCs w:val="20"/>
              </w:rPr>
            </w:pPr>
            <w:r w:rsidRPr="00D07F52">
              <w:rPr>
                <w:sz w:val="20"/>
                <w:szCs w:val="20"/>
              </w:rPr>
              <w:t xml:space="preserve">Администратор зала, </w:t>
            </w:r>
            <w:r>
              <w:rPr>
                <w:sz w:val="20"/>
                <w:szCs w:val="20"/>
              </w:rPr>
              <w:t>профессиональные задачи которого связаны с руководством</w:t>
            </w:r>
            <w:r w:rsidRPr="00D07F52">
              <w:rPr>
                <w:sz w:val="20"/>
                <w:szCs w:val="20"/>
              </w:rPr>
              <w:t xml:space="preserve"> работой швейцаров, гардеробщиков, </w:t>
            </w:r>
            <w:r>
              <w:rPr>
                <w:sz w:val="20"/>
                <w:szCs w:val="20"/>
              </w:rPr>
              <w:t xml:space="preserve">горничных, </w:t>
            </w:r>
            <w:r w:rsidRPr="00D07F52">
              <w:rPr>
                <w:sz w:val="20"/>
                <w:szCs w:val="20"/>
              </w:rPr>
              <w:t>официантов, барменов, уборщиков залов, туалетов называется:</w:t>
            </w:r>
          </w:p>
          <w:p w14:paraId="0133A197" w14:textId="77777777" w:rsidR="00CB4927" w:rsidRPr="00D07F52" w:rsidRDefault="00CB4927" w:rsidP="00CB49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07F52">
              <w:rPr>
                <w:sz w:val="20"/>
                <w:szCs w:val="20"/>
              </w:rPr>
              <w:t>) метрдотель</w:t>
            </w:r>
          </w:p>
          <w:p w14:paraId="34CAD7DA" w14:textId="77777777" w:rsidR="00CB4927" w:rsidRPr="00D07F52" w:rsidRDefault="00CB4927" w:rsidP="00CB49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D07F5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шеф-повар</w:t>
            </w:r>
          </w:p>
          <w:p w14:paraId="64C7904C" w14:textId="77777777" w:rsidR="00CB4927" w:rsidRPr="00D07F52" w:rsidRDefault="00CB4927" w:rsidP="00CB49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07F52">
              <w:rPr>
                <w:sz w:val="20"/>
                <w:szCs w:val="20"/>
              </w:rPr>
              <w:t>) заведующий производством</w:t>
            </w:r>
          </w:p>
          <w:p w14:paraId="52F39580" w14:textId="56F7B19A" w:rsidR="00CB4927" w:rsidRPr="0014775B" w:rsidRDefault="00CB4927" w:rsidP="00CB49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07F5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главный инженер</w:t>
            </w:r>
          </w:p>
        </w:tc>
        <w:tc>
          <w:tcPr>
            <w:tcW w:w="4231" w:type="dxa"/>
          </w:tcPr>
          <w:p w14:paraId="65BB388C" w14:textId="0122A77B" w:rsidR="00CB4927" w:rsidRPr="0014775B" w:rsidRDefault="00CB4927" w:rsidP="00CB4927">
            <w:pPr>
              <w:jc w:val="center"/>
              <w:rPr>
                <w:sz w:val="20"/>
                <w:szCs w:val="20"/>
              </w:rPr>
            </w:pPr>
            <w:r w:rsidRPr="0014775B">
              <w:rPr>
                <w:rFonts w:eastAsiaTheme="minorHAnsi"/>
                <w:sz w:val="20"/>
                <w:szCs w:val="20"/>
              </w:rPr>
              <w:t>А</w:t>
            </w:r>
          </w:p>
        </w:tc>
        <w:tc>
          <w:tcPr>
            <w:tcW w:w="4231" w:type="dxa"/>
          </w:tcPr>
          <w:p w14:paraId="5A754606" w14:textId="26BAB1E6" w:rsidR="00CB4927" w:rsidRPr="0014775B" w:rsidRDefault="00CB4927" w:rsidP="00CB4927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А</w:t>
            </w:r>
          </w:p>
        </w:tc>
      </w:tr>
      <w:tr w:rsidR="00CB4927" w14:paraId="71340D54" w14:textId="77777777" w:rsidTr="00CB4927">
        <w:tc>
          <w:tcPr>
            <w:tcW w:w="609" w:type="dxa"/>
            <w:shd w:val="clear" w:color="auto" w:fill="auto"/>
          </w:tcPr>
          <w:p w14:paraId="4F599B76" w14:textId="63478088" w:rsidR="00CB4927" w:rsidRPr="0014775B" w:rsidRDefault="00CB4927" w:rsidP="00CB4927">
            <w:pPr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36" w:type="dxa"/>
          </w:tcPr>
          <w:p w14:paraId="26BFA5B6" w14:textId="77777777" w:rsidR="00CB4927" w:rsidRPr="00D07F52" w:rsidRDefault="00CB4927" w:rsidP="00CB49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профессиональные задачи какого бизнеса входит о</w:t>
            </w:r>
            <w:r w:rsidRPr="00D07F52">
              <w:rPr>
                <w:sz w:val="20"/>
                <w:szCs w:val="20"/>
              </w:rPr>
              <w:t>беспечение приезжих людей жильем, питанием и организацией их досуга это:</w:t>
            </w:r>
          </w:p>
          <w:p w14:paraId="2144F2D6" w14:textId="77777777" w:rsidR="00CB4927" w:rsidRPr="00D07F52" w:rsidRDefault="00CB4927" w:rsidP="00CB49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Pr="00D07F52">
              <w:rPr>
                <w:sz w:val="20"/>
                <w:szCs w:val="20"/>
              </w:rPr>
              <w:t>туризм</w:t>
            </w:r>
          </w:p>
          <w:p w14:paraId="6D24CCAA" w14:textId="77777777" w:rsidR="00CB4927" w:rsidRPr="00D07F52" w:rsidRDefault="00CB4927" w:rsidP="00CB49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Pr="00D07F52">
              <w:rPr>
                <w:sz w:val="20"/>
                <w:szCs w:val="20"/>
              </w:rPr>
              <w:t>индустрия общественного питания</w:t>
            </w:r>
          </w:p>
          <w:p w14:paraId="37CC7631" w14:textId="77777777" w:rsidR="00CB4927" w:rsidRPr="00D07F52" w:rsidRDefault="00CB4927" w:rsidP="00CB49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В) </w:t>
            </w:r>
            <w:r w:rsidRPr="00D07F52">
              <w:rPr>
                <w:sz w:val="20"/>
                <w:szCs w:val="20"/>
              </w:rPr>
              <w:t>индустрия гостеприимства</w:t>
            </w:r>
          </w:p>
          <w:p w14:paraId="0D8A651A" w14:textId="39DF06F3" w:rsidR="00CB4927" w:rsidRPr="0014775B" w:rsidRDefault="00CB4927" w:rsidP="00CB49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</w:t>
            </w:r>
            <w:r w:rsidRPr="00D07F52">
              <w:rPr>
                <w:sz w:val="20"/>
                <w:szCs w:val="20"/>
              </w:rPr>
              <w:t>индустрия развлечений</w:t>
            </w:r>
          </w:p>
        </w:tc>
        <w:tc>
          <w:tcPr>
            <w:tcW w:w="4231" w:type="dxa"/>
          </w:tcPr>
          <w:p w14:paraId="115550AB" w14:textId="5BF7ED52" w:rsidR="00CB4927" w:rsidRPr="0014775B" w:rsidRDefault="00CB4927" w:rsidP="00CB492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4231" w:type="dxa"/>
          </w:tcPr>
          <w:p w14:paraId="110468C5" w14:textId="445978C9" w:rsidR="00CB4927" w:rsidRPr="0014775B" w:rsidRDefault="00CB4927" w:rsidP="00CB4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</w:tr>
      <w:tr w:rsidR="00CB4927" w14:paraId="25DD7704" w14:textId="77777777" w:rsidTr="00CB4927">
        <w:tc>
          <w:tcPr>
            <w:tcW w:w="609" w:type="dxa"/>
            <w:shd w:val="clear" w:color="auto" w:fill="auto"/>
          </w:tcPr>
          <w:p w14:paraId="74F03F75" w14:textId="377B8EB0" w:rsidR="00CB4927" w:rsidRPr="0014775B" w:rsidRDefault="00CB4927" w:rsidP="00CB4927">
            <w:pPr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36" w:type="dxa"/>
          </w:tcPr>
          <w:p w14:paraId="33502A98" w14:textId="01F5B6C8" w:rsidR="00CB4927" w:rsidRPr="0014775B" w:rsidRDefault="00CB4927" w:rsidP="00D814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Качественное решение профессиональных задач объектов сферы туризма и гостеприимства во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многом определяется принципом</w:t>
            </w:r>
            <w:r w:rsidRPr="00D07F52">
              <w:rPr>
                <w:sz w:val="20"/>
                <w:szCs w:val="20"/>
              </w:rPr>
              <w:t xml:space="preserve"> сервисной деятельности, означающий внимательное отношение к пожеланиям клиента</w:t>
            </w:r>
            <w:r>
              <w:rPr>
                <w:sz w:val="20"/>
                <w:szCs w:val="20"/>
              </w:rPr>
              <w:t xml:space="preserve">. </w:t>
            </w:r>
            <w:r w:rsidRPr="00D07F52">
              <w:rPr>
                <w:sz w:val="20"/>
                <w:szCs w:val="20"/>
              </w:rPr>
              <w:t xml:space="preserve"> Как называется </w:t>
            </w:r>
            <w:r>
              <w:rPr>
                <w:sz w:val="20"/>
                <w:szCs w:val="20"/>
              </w:rPr>
              <w:t xml:space="preserve">данный </w:t>
            </w:r>
            <w:r w:rsidRPr="00D07F52">
              <w:rPr>
                <w:sz w:val="20"/>
                <w:szCs w:val="20"/>
              </w:rPr>
              <w:t>принцип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4231" w:type="dxa"/>
          </w:tcPr>
          <w:p w14:paraId="257ECCE2" w14:textId="0CC5B09D" w:rsidR="00CB4927" w:rsidRPr="0014775B" w:rsidRDefault="00CB4927" w:rsidP="00CB4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Клиентоориентированность</w:t>
            </w:r>
          </w:p>
        </w:tc>
        <w:tc>
          <w:tcPr>
            <w:tcW w:w="4231" w:type="dxa"/>
          </w:tcPr>
          <w:p w14:paraId="0C86AE68" w14:textId="20FBA18D" w:rsidR="00CB4927" w:rsidRPr="0014775B" w:rsidRDefault="00CB4927" w:rsidP="00CB4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Клиентоориентированность</w:t>
            </w:r>
          </w:p>
        </w:tc>
      </w:tr>
      <w:tr w:rsidR="00CB4927" w14:paraId="7285516B" w14:textId="77777777" w:rsidTr="00CB4927">
        <w:tc>
          <w:tcPr>
            <w:tcW w:w="609" w:type="dxa"/>
            <w:shd w:val="clear" w:color="auto" w:fill="auto"/>
          </w:tcPr>
          <w:p w14:paraId="3C2BA6E0" w14:textId="7071591D" w:rsidR="00CB4927" w:rsidRPr="0014775B" w:rsidRDefault="00CB4927" w:rsidP="00CB4927">
            <w:pPr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36" w:type="dxa"/>
          </w:tcPr>
          <w:p w14:paraId="04C6587C" w14:textId="60E6CCAA" w:rsidR="00CB4927" w:rsidRPr="0014775B" w:rsidRDefault="00CB4927" w:rsidP="00CB4927">
            <w:pPr>
              <w:jc w:val="both"/>
              <w:rPr>
                <w:sz w:val="20"/>
                <w:szCs w:val="20"/>
              </w:rPr>
            </w:pPr>
            <w:r w:rsidRPr="00C4232C">
              <w:rPr>
                <w:color w:val="000000"/>
                <w:sz w:val="20"/>
                <w:szCs w:val="20"/>
              </w:rPr>
              <w:t>Предварительный заказ мест и номеров в гостинице называется ….</w:t>
            </w:r>
            <w:r w:rsidRPr="00C423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31" w:type="dxa"/>
          </w:tcPr>
          <w:p w14:paraId="483D4EAF" w14:textId="5B10BA41" w:rsidR="00CB4927" w:rsidRPr="0014775B" w:rsidRDefault="00CB4927" w:rsidP="00CB4927">
            <w:pPr>
              <w:jc w:val="center"/>
              <w:rPr>
                <w:sz w:val="20"/>
                <w:szCs w:val="20"/>
              </w:rPr>
            </w:pPr>
            <w:r w:rsidRPr="00C4232C">
              <w:rPr>
                <w:sz w:val="20"/>
                <w:szCs w:val="20"/>
              </w:rPr>
              <w:t>бронирование</w:t>
            </w:r>
          </w:p>
        </w:tc>
        <w:tc>
          <w:tcPr>
            <w:tcW w:w="4231" w:type="dxa"/>
          </w:tcPr>
          <w:p w14:paraId="73006DE8" w14:textId="6EEB9962" w:rsidR="00CB4927" w:rsidRPr="0014775B" w:rsidRDefault="00CB4927" w:rsidP="00CB4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Бронирование </w:t>
            </w:r>
          </w:p>
        </w:tc>
      </w:tr>
      <w:tr w:rsidR="00CB4927" w14:paraId="6FB53A5A" w14:textId="77777777" w:rsidTr="00CB4927">
        <w:tc>
          <w:tcPr>
            <w:tcW w:w="609" w:type="dxa"/>
            <w:shd w:val="clear" w:color="auto" w:fill="auto"/>
          </w:tcPr>
          <w:p w14:paraId="7F9164B0" w14:textId="5F684062" w:rsidR="00CB4927" w:rsidRPr="0014775B" w:rsidRDefault="00CB4927" w:rsidP="00CB4927">
            <w:pPr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36" w:type="dxa"/>
          </w:tcPr>
          <w:p w14:paraId="4AE6BDDF" w14:textId="2AF64112" w:rsidR="00CB4927" w:rsidRPr="0014775B" w:rsidRDefault="00CB4927" w:rsidP="00CB4927">
            <w:pPr>
              <w:jc w:val="both"/>
              <w:rPr>
                <w:sz w:val="20"/>
                <w:szCs w:val="20"/>
              </w:rPr>
            </w:pPr>
            <w:r w:rsidRPr="00C4232C">
              <w:rPr>
                <w:sz w:val="20"/>
                <w:szCs w:val="20"/>
              </w:rPr>
              <w:t>Тур, в который включены все виды туристского сервиса: передвижение, проживание, питание называется….</w:t>
            </w:r>
          </w:p>
        </w:tc>
        <w:tc>
          <w:tcPr>
            <w:tcW w:w="4231" w:type="dxa"/>
          </w:tcPr>
          <w:p w14:paraId="110EF68C" w14:textId="41D1BA1B" w:rsidR="00CB4927" w:rsidRPr="0014775B" w:rsidRDefault="00CB4927" w:rsidP="00CB4927">
            <w:pPr>
              <w:jc w:val="center"/>
              <w:rPr>
                <w:sz w:val="20"/>
                <w:szCs w:val="20"/>
              </w:rPr>
            </w:pPr>
            <w:r w:rsidRPr="0014775B">
              <w:rPr>
                <w:sz w:val="20"/>
                <w:szCs w:val="20"/>
              </w:rPr>
              <w:t>пакетный тур</w:t>
            </w:r>
          </w:p>
        </w:tc>
        <w:tc>
          <w:tcPr>
            <w:tcW w:w="4231" w:type="dxa"/>
          </w:tcPr>
          <w:p w14:paraId="3E26D740" w14:textId="77777777" w:rsidR="00CB4927" w:rsidRDefault="00CB4927" w:rsidP="00CB4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Варианты ответов:</w:t>
            </w:r>
          </w:p>
          <w:p w14:paraId="061506DF" w14:textId="731C89D7" w:rsidR="00CB4927" w:rsidRPr="0014775B" w:rsidRDefault="00CB4927" w:rsidP="00CB4927">
            <w:pPr>
              <w:jc w:val="center"/>
              <w:rPr>
                <w:sz w:val="20"/>
                <w:szCs w:val="20"/>
              </w:rPr>
            </w:pPr>
            <w:r w:rsidRPr="00082588">
              <w:rPr>
                <w:sz w:val="20"/>
                <w:szCs w:val="20"/>
              </w:rPr>
              <w:t>пакетный тур</w:t>
            </w:r>
            <w:r>
              <w:rPr>
                <w:sz w:val="20"/>
                <w:szCs w:val="20"/>
              </w:rPr>
              <w:t xml:space="preserve"> /</w:t>
            </w:r>
            <w:r w:rsidRPr="00082588">
              <w:rPr>
                <w:sz w:val="20"/>
                <w:szCs w:val="20"/>
              </w:rPr>
              <w:t>пакетный</w:t>
            </w:r>
            <w:r>
              <w:rPr>
                <w:sz w:val="20"/>
                <w:szCs w:val="20"/>
              </w:rPr>
              <w:t xml:space="preserve"> /турпакет</w:t>
            </w:r>
          </w:p>
        </w:tc>
      </w:tr>
      <w:tr w:rsidR="00CB4927" w14:paraId="35AA5172" w14:textId="77777777" w:rsidTr="00CB4927">
        <w:tc>
          <w:tcPr>
            <w:tcW w:w="609" w:type="dxa"/>
            <w:shd w:val="clear" w:color="auto" w:fill="auto"/>
          </w:tcPr>
          <w:p w14:paraId="168C8862" w14:textId="28E0E3E9" w:rsidR="00CB4927" w:rsidRPr="0014775B" w:rsidRDefault="00CB4927" w:rsidP="00CB4927">
            <w:pPr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36" w:type="dxa"/>
          </w:tcPr>
          <w:p w14:paraId="2858CA7B" w14:textId="0B3189F8" w:rsidR="00CB4927" w:rsidRPr="0014775B" w:rsidRDefault="00CB4927" w:rsidP="00CB4927">
            <w:pPr>
              <w:jc w:val="both"/>
              <w:rPr>
                <w:sz w:val="20"/>
                <w:szCs w:val="20"/>
              </w:rPr>
            </w:pPr>
            <w:r w:rsidRPr="003B07E2">
              <w:rPr>
                <w:sz w:val="20"/>
                <w:szCs w:val="20"/>
              </w:rPr>
              <w:t xml:space="preserve">В ресторан приходит молодая пара с маленьким ребенком. Ребенок начинает шалить: кидать на пол вилки, сдергивать скатерть. </w:t>
            </w:r>
            <w:r>
              <w:rPr>
                <w:sz w:val="20"/>
                <w:szCs w:val="20"/>
              </w:rPr>
              <w:t xml:space="preserve">Какие решения должны быть приняты </w:t>
            </w:r>
            <w:r w:rsidRPr="00F04ED8">
              <w:rPr>
                <w:sz w:val="20"/>
                <w:szCs w:val="20"/>
              </w:rPr>
              <w:t>обслуж</w:t>
            </w:r>
            <w:r>
              <w:rPr>
                <w:sz w:val="20"/>
                <w:szCs w:val="20"/>
              </w:rPr>
              <w:t>и</w:t>
            </w:r>
            <w:r w:rsidRPr="00F04ED8">
              <w:rPr>
                <w:sz w:val="20"/>
                <w:szCs w:val="20"/>
              </w:rPr>
              <w:t>вающ</w:t>
            </w:r>
            <w:r>
              <w:rPr>
                <w:sz w:val="20"/>
                <w:szCs w:val="20"/>
              </w:rPr>
              <w:t>им</w:t>
            </w:r>
            <w:r w:rsidRPr="00F04ED8">
              <w:rPr>
                <w:sz w:val="20"/>
                <w:szCs w:val="20"/>
              </w:rPr>
              <w:t xml:space="preserve"> персонал</w:t>
            </w:r>
            <w:r>
              <w:rPr>
                <w:sz w:val="20"/>
                <w:szCs w:val="20"/>
              </w:rPr>
              <w:t>ом</w:t>
            </w:r>
            <w:r w:rsidRPr="00F04ED8">
              <w:rPr>
                <w:sz w:val="20"/>
                <w:szCs w:val="20"/>
              </w:rPr>
              <w:t xml:space="preserve"> ресторана?</w:t>
            </w:r>
          </w:p>
        </w:tc>
        <w:tc>
          <w:tcPr>
            <w:tcW w:w="4231" w:type="dxa"/>
          </w:tcPr>
          <w:p w14:paraId="715C90F8" w14:textId="7850B31A" w:rsidR="00CB4927" w:rsidRPr="0014775B" w:rsidRDefault="00CB4927" w:rsidP="00CB4927">
            <w:pPr>
              <w:jc w:val="center"/>
              <w:rPr>
                <w:sz w:val="20"/>
                <w:szCs w:val="20"/>
              </w:rPr>
            </w:pPr>
            <w:r w:rsidRPr="003B07E2">
              <w:rPr>
                <w:sz w:val="20"/>
                <w:szCs w:val="20"/>
              </w:rPr>
              <w:t>Официант должен принести ребенку детский высокий стул со столиком, поднять с пола брошенные предметы, по мере возможности постараться любыми способами занять ребенка.</w:t>
            </w:r>
          </w:p>
        </w:tc>
        <w:tc>
          <w:tcPr>
            <w:tcW w:w="4231" w:type="dxa"/>
          </w:tcPr>
          <w:p w14:paraId="092C80AE" w14:textId="77777777" w:rsidR="00CB4927" w:rsidRDefault="00CB4927" w:rsidP="00CB4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1 совпадения с ключевыми словами и словосочетаниями:</w:t>
            </w:r>
          </w:p>
          <w:p w14:paraId="07327475" w14:textId="0B5138D4" w:rsidR="00CB4927" w:rsidRPr="0014775B" w:rsidRDefault="00CB4927" w:rsidP="00CB4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стул, занять, заменить вилки (приборы), сменить сервировку</w:t>
            </w:r>
          </w:p>
        </w:tc>
      </w:tr>
      <w:tr w:rsidR="00CB4927" w14:paraId="44AE7087" w14:textId="77777777" w:rsidTr="00CB4927">
        <w:tc>
          <w:tcPr>
            <w:tcW w:w="609" w:type="dxa"/>
            <w:shd w:val="clear" w:color="auto" w:fill="auto"/>
          </w:tcPr>
          <w:p w14:paraId="62034AF1" w14:textId="45FDD789" w:rsidR="00CB4927" w:rsidRPr="0014775B" w:rsidRDefault="00CB4927" w:rsidP="00CB4927">
            <w:pPr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6236" w:type="dxa"/>
          </w:tcPr>
          <w:p w14:paraId="335EF929" w14:textId="2EE72787" w:rsidR="00CB4927" w:rsidRPr="0014775B" w:rsidRDefault="00CB4927" w:rsidP="00CB4927">
            <w:pPr>
              <w:jc w:val="both"/>
              <w:rPr>
                <w:sz w:val="20"/>
                <w:szCs w:val="20"/>
              </w:rPr>
            </w:pPr>
            <w:r w:rsidRPr="00CD21BD">
              <w:rPr>
                <w:sz w:val="20"/>
                <w:szCs w:val="20"/>
              </w:rPr>
              <w:t xml:space="preserve">Гостю не понравился вид из окна его номера, он просит переселить его в другой номер.  </w:t>
            </w:r>
            <w:r>
              <w:rPr>
                <w:sz w:val="20"/>
                <w:szCs w:val="20"/>
              </w:rPr>
              <w:t>Как администратор должен решить данную задачу</w:t>
            </w:r>
            <w:r w:rsidRPr="0014775B">
              <w:rPr>
                <w:sz w:val="20"/>
                <w:szCs w:val="20"/>
              </w:rPr>
              <w:t>?</w:t>
            </w:r>
          </w:p>
        </w:tc>
        <w:tc>
          <w:tcPr>
            <w:tcW w:w="4231" w:type="dxa"/>
          </w:tcPr>
          <w:p w14:paraId="713D4C3F" w14:textId="77777777" w:rsidR="00CB4927" w:rsidRDefault="00CB4927" w:rsidP="00CB4927">
            <w:pPr>
              <w:jc w:val="center"/>
              <w:rPr>
                <w:sz w:val="20"/>
                <w:szCs w:val="20"/>
              </w:rPr>
            </w:pPr>
            <w:r w:rsidRPr="00CD21BD">
              <w:rPr>
                <w:sz w:val="20"/>
                <w:szCs w:val="20"/>
              </w:rPr>
              <w:t>Если есть свободные номера можно переселить с доплатой разницы стоимости</w:t>
            </w:r>
          </w:p>
          <w:p w14:paraId="5D896C2A" w14:textId="57A312EF" w:rsidR="00CB4927" w:rsidRPr="0014775B" w:rsidRDefault="00CB4927" w:rsidP="00CB4927">
            <w:pPr>
              <w:jc w:val="center"/>
              <w:rPr>
                <w:sz w:val="20"/>
                <w:szCs w:val="20"/>
              </w:rPr>
            </w:pPr>
            <w:r w:rsidRPr="001E111B">
              <w:rPr>
                <w:sz w:val="20"/>
                <w:szCs w:val="20"/>
              </w:rPr>
              <w:t>Если нет, то предложить комплимент и объяснить, что в силу загруженности отеля, они не могут предоставить гостю другой номер</w:t>
            </w:r>
          </w:p>
        </w:tc>
        <w:tc>
          <w:tcPr>
            <w:tcW w:w="4231" w:type="dxa"/>
          </w:tcPr>
          <w:p w14:paraId="7C077207" w14:textId="5623F246" w:rsidR="00CB4927" w:rsidRPr="0014775B" w:rsidRDefault="00CB4927" w:rsidP="00CB4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1 совпадения с ключевыми </w:t>
            </w:r>
            <w:r>
              <w:rPr>
                <w:color w:val="000000" w:themeColor="text1"/>
                <w:sz w:val="20"/>
                <w:szCs w:val="20"/>
              </w:rPr>
              <w:t>словами "переселить, компенсация, комплимент»</w:t>
            </w:r>
          </w:p>
        </w:tc>
      </w:tr>
      <w:tr w:rsidR="00CB4927" w14:paraId="2571247C" w14:textId="77777777" w:rsidTr="00CB4927">
        <w:tc>
          <w:tcPr>
            <w:tcW w:w="609" w:type="dxa"/>
            <w:shd w:val="clear" w:color="auto" w:fill="auto"/>
          </w:tcPr>
          <w:p w14:paraId="731FB9CA" w14:textId="3C124EC2" w:rsidR="00CB4927" w:rsidRPr="0014775B" w:rsidRDefault="00CB4927" w:rsidP="00CB4927">
            <w:pPr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36" w:type="dxa"/>
          </w:tcPr>
          <w:p w14:paraId="3C09C4A7" w14:textId="0F57315F" w:rsidR="00CB4927" w:rsidRPr="0014775B" w:rsidRDefault="00CB4927" w:rsidP="00CB4927">
            <w:pPr>
              <w:jc w:val="both"/>
              <w:rPr>
                <w:sz w:val="20"/>
                <w:szCs w:val="20"/>
              </w:rPr>
            </w:pPr>
            <w:r w:rsidRPr="003B07E2">
              <w:rPr>
                <w:sz w:val="20"/>
                <w:szCs w:val="20"/>
              </w:rPr>
              <w:t>Вы руководитель туристской фирмы</w:t>
            </w:r>
            <w:r>
              <w:rPr>
                <w:sz w:val="20"/>
                <w:szCs w:val="20"/>
              </w:rPr>
              <w:t xml:space="preserve"> и принимаете решение о выборе кандидата на должность</w:t>
            </w:r>
            <w:r w:rsidRPr="003B07E2">
              <w:rPr>
                <w:sz w:val="20"/>
                <w:szCs w:val="20"/>
              </w:rPr>
              <w:t xml:space="preserve"> начальника отдела приема и размещения гостей. </w:t>
            </w:r>
            <w:r w:rsidRPr="00D95E61">
              <w:rPr>
                <w:sz w:val="20"/>
                <w:szCs w:val="20"/>
              </w:rPr>
              <w:t>Какими качествами он должен обладать?</w:t>
            </w:r>
            <w:r>
              <w:rPr>
                <w:sz w:val="20"/>
                <w:szCs w:val="20"/>
              </w:rPr>
              <w:t xml:space="preserve">  Назовите не меньше 2 качеств.</w:t>
            </w:r>
          </w:p>
        </w:tc>
        <w:tc>
          <w:tcPr>
            <w:tcW w:w="4231" w:type="dxa"/>
          </w:tcPr>
          <w:p w14:paraId="5DCA05BF" w14:textId="6FB5C972" w:rsidR="00CB4927" w:rsidRPr="0014775B" w:rsidRDefault="00CB4927" w:rsidP="00CB4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Эмпатия</w:t>
            </w:r>
            <w:r w:rsidRPr="003B07E2">
              <w:rPr>
                <w:sz w:val="20"/>
                <w:szCs w:val="20"/>
              </w:rPr>
              <w:t xml:space="preserve"> /решительность /смелость/ ответственность /коммуникабельность /организованность/ внимательность/ гибкость</w:t>
            </w:r>
            <w:r>
              <w:rPr>
                <w:sz w:val="20"/>
                <w:szCs w:val="20"/>
              </w:rPr>
              <w:t>/стрессоустойчивость/пунктуальность</w:t>
            </w:r>
          </w:p>
        </w:tc>
        <w:tc>
          <w:tcPr>
            <w:tcW w:w="4231" w:type="dxa"/>
          </w:tcPr>
          <w:p w14:paraId="4E1393EF" w14:textId="77777777" w:rsidR="00CB4927" w:rsidRDefault="00CB4927" w:rsidP="00CB4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минимум 2 слов и словосочетаний</w:t>
            </w:r>
          </w:p>
          <w:p w14:paraId="2A4B4A61" w14:textId="601F28F7" w:rsidR="00CB4927" w:rsidRPr="0014775B" w:rsidRDefault="00CB4927" w:rsidP="00CB4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Эмпатия</w:t>
            </w:r>
            <w:r w:rsidRPr="003B07E2">
              <w:rPr>
                <w:sz w:val="20"/>
                <w:szCs w:val="20"/>
              </w:rPr>
              <w:t xml:space="preserve"> /решительность /смелость/ ответственность /коммуникабельность /организованность/ внимательность/ гибкость</w:t>
            </w:r>
            <w:r>
              <w:rPr>
                <w:sz w:val="20"/>
                <w:szCs w:val="20"/>
              </w:rPr>
              <w:t>/стрессоустойчивость/пунктуальность</w:t>
            </w:r>
          </w:p>
        </w:tc>
      </w:tr>
    </w:tbl>
    <w:p w14:paraId="4380812D" w14:textId="77777777" w:rsidR="00524060" w:rsidRDefault="00524060">
      <w:pPr>
        <w:tabs>
          <w:tab w:val="left" w:pos="2774"/>
        </w:tabs>
        <w:jc w:val="right"/>
      </w:pPr>
    </w:p>
    <w:p w14:paraId="2DB9995B" w14:textId="77777777" w:rsidR="00524060" w:rsidRDefault="0014775B">
      <w:pPr>
        <w:jc w:val="center"/>
        <w:rPr>
          <w:b/>
        </w:rPr>
      </w:pPr>
      <w:r>
        <w:rPr>
          <w:b/>
        </w:rPr>
        <w:t>КОМПЛЕКТ ОЦЕНОЧНЫХ СРЕДСТВ ДЛЯ ПРОМЕЖУТОЧНОЙ АТТЕСТАЦИИ</w:t>
      </w:r>
    </w:p>
    <w:p w14:paraId="443D1040" w14:textId="77777777" w:rsidR="00524060" w:rsidRDefault="0014775B">
      <w:pPr>
        <w:tabs>
          <w:tab w:val="left" w:pos="1276"/>
        </w:tabs>
        <w:ind w:left="284" w:firstLine="720"/>
        <w:jc w:val="center"/>
        <w:rPr>
          <w:b/>
        </w:rPr>
      </w:pPr>
      <w:r>
        <w:rPr>
          <w:b/>
        </w:rPr>
        <w:t>Примерные вопросы к экзамену</w:t>
      </w:r>
    </w:p>
    <w:p w14:paraId="75A53912" w14:textId="51F8DF80" w:rsidR="00524060" w:rsidRDefault="0014775B">
      <w:pPr>
        <w:tabs>
          <w:tab w:val="left" w:pos="1276"/>
        </w:tabs>
        <w:jc w:val="center"/>
        <w:rPr>
          <w:b/>
          <w:i/>
        </w:rPr>
      </w:pPr>
      <w:r>
        <w:rPr>
          <w:b/>
          <w:i/>
        </w:rPr>
        <w:t>Контролируемые компетенции – ОК 01</w:t>
      </w:r>
    </w:p>
    <w:p w14:paraId="5E8B4EDD" w14:textId="77777777" w:rsidR="00524060" w:rsidRDefault="00524060">
      <w:pPr>
        <w:tabs>
          <w:tab w:val="left" w:pos="2774"/>
        </w:tabs>
        <w:jc w:val="right"/>
      </w:pPr>
    </w:p>
    <w:tbl>
      <w:tblPr>
        <w:tblStyle w:val="aff4"/>
        <w:tblW w:w="15593" w:type="dxa"/>
        <w:tblInd w:w="-289" w:type="dxa"/>
        <w:tblLook w:val="04A0" w:firstRow="1" w:lastRow="0" w:firstColumn="1" w:lastColumn="0" w:noHBand="0" w:noVBand="1"/>
      </w:tblPr>
      <w:tblGrid>
        <w:gridCol w:w="710"/>
        <w:gridCol w:w="2835"/>
        <w:gridCol w:w="12048"/>
      </w:tblGrid>
      <w:tr w:rsidR="00524060" w:rsidRPr="00674F7C" w14:paraId="78567482" w14:textId="77777777" w:rsidTr="0014775B">
        <w:tc>
          <w:tcPr>
            <w:tcW w:w="710" w:type="dxa"/>
          </w:tcPr>
          <w:p w14:paraId="215D60B5" w14:textId="77777777" w:rsidR="00524060" w:rsidRPr="00674F7C" w:rsidRDefault="0014775B" w:rsidP="0014775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674F7C">
              <w:rPr>
                <w:rFonts w:eastAsia="Calibri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835" w:type="dxa"/>
          </w:tcPr>
          <w:p w14:paraId="1653D33A" w14:textId="77777777" w:rsidR="00524060" w:rsidRPr="00674F7C" w:rsidRDefault="0014775B" w:rsidP="0014775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674F7C">
              <w:rPr>
                <w:rFonts w:eastAsia="Calibri"/>
                <w:color w:val="000000" w:themeColor="text1"/>
                <w:sz w:val="20"/>
                <w:szCs w:val="20"/>
              </w:rPr>
              <w:t>Задание</w:t>
            </w:r>
          </w:p>
        </w:tc>
        <w:tc>
          <w:tcPr>
            <w:tcW w:w="12048" w:type="dxa"/>
          </w:tcPr>
          <w:p w14:paraId="28DB18E3" w14:textId="77777777" w:rsidR="00524060" w:rsidRPr="00674F7C" w:rsidRDefault="0014775B" w:rsidP="00674F7C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674F7C">
              <w:rPr>
                <w:rFonts w:eastAsia="Calibri"/>
                <w:color w:val="000000" w:themeColor="text1"/>
                <w:sz w:val="20"/>
                <w:szCs w:val="20"/>
              </w:rPr>
              <w:t>Ключ к заданию / Эталонный ответ</w:t>
            </w:r>
          </w:p>
        </w:tc>
      </w:tr>
      <w:tr w:rsidR="00524060" w:rsidRPr="00674F7C" w14:paraId="04A15D8C" w14:textId="77777777" w:rsidTr="0014775B">
        <w:trPr>
          <w:trHeight w:val="1206"/>
        </w:trPr>
        <w:tc>
          <w:tcPr>
            <w:tcW w:w="710" w:type="dxa"/>
          </w:tcPr>
          <w:p w14:paraId="27C09A56" w14:textId="77777777" w:rsidR="00524060" w:rsidRPr="00674F7C" w:rsidRDefault="00524060" w:rsidP="0014775B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2ED9981" w14:textId="77777777" w:rsidR="00524060" w:rsidRPr="00674F7C" w:rsidRDefault="0014775B" w:rsidP="0014775B">
            <w:pPr>
              <w:pStyle w:val="ae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Услуга. Виды услуг.</w:t>
            </w:r>
          </w:p>
        </w:tc>
        <w:tc>
          <w:tcPr>
            <w:tcW w:w="12048" w:type="dxa"/>
          </w:tcPr>
          <w:p w14:paraId="1026AF8D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 xml:space="preserve">Услуга — кратковременное пользование материальным благом без права бессрочного владения им (аренда). </w:t>
            </w:r>
          </w:p>
          <w:p w14:paraId="372964DA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1. По потребности</w:t>
            </w:r>
            <w:r w:rsidRPr="00674F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Материальные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Сюда входят, например, бытовые, жилищно-коммунальные или транспортные услуги</w:t>
            </w:r>
          </w:p>
          <w:p w14:paraId="4A0ED49D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Нематериальные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Удовлетворяющие духовные, интеллектуальные, физические и другие нематериальные запросы потребителей.</w:t>
            </w:r>
          </w:p>
          <w:p w14:paraId="35FF6793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 По сфере применения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2353265" w14:textId="77777777" w:rsidR="00524060" w:rsidRPr="00674F7C" w:rsidRDefault="0014775B" w:rsidP="0014775B">
            <w:pPr>
              <w:pStyle w:val="ae"/>
              <w:numPr>
                <w:ilvl w:val="1"/>
                <w:numId w:val="8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Бытовые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 xml:space="preserve"> (бытовое обслуживание, отдых).</w:t>
            </w:r>
          </w:p>
          <w:p w14:paraId="6DDB04CF" w14:textId="77777777" w:rsidR="00524060" w:rsidRPr="00674F7C" w:rsidRDefault="0014775B" w:rsidP="0014775B">
            <w:pPr>
              <w:pStyle w:val="ae"/>
              <w:numPr>
                <w:ilvl w:val="1"/>
                <w:numId w:val="8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Деловые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 xml:space="preserve"> (технические, финансовые, интеллектуальные).</w:t>
            </w:r>
          </w:p>
          <w:p w14:paraId="06547B47" w14:textId="77777777" w:rsidR="00524060" w:rsidRPr="00674F7C" w:rsidRDefault="0014775B" w:rsidP="0014775B">
            <w:pPr>
              <w:pStyle w:val="ae"/>
              <w:numPr>
                <w:ilvl w:val="1"/>
                <w:numId w:val="8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Социальные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 xml:space="preserve"> (здравоохранение, услуги по ОМС и платные).</w:t>
            </w:r>
          </w:p>
          <w:p w14:paraId="720A12DB" w14:textId="77777777" w:rsidR="00524060" w:rsidRPr="00674F7C" w:rsidRDefault="0014775B" w:rsidP="0014775B">
            <w:pPr>
              <w:pStyle w:val="ae"/>
              <w:numPr>
                <w:ilvl w:val="1"/>
                <w:numId w:val="8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Образование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 xml:space="preserve"> (обязательное (бесплатное) и на коммерческой основе).</w:t>
            </w:r>
          </w:p>
          <w:p w14:paraId="07824104" w14:textId="77777777" w:rsidR="00524060" w:rsidRPr="00674F7C" w:rsidRDefault="0014775B" w:rsidP="0014775B">
            <w:pPr>
              <w:pStyle w:val="ae"/>
              <w:numPr>
                <w:ilvl w:val="1"/>
                <w:numId w:val="8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Производственные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 xml:space="preserve"> (связанные с эксплуатацией и ремонтом).</w:t>
            </w:r>
          </w:p>
          <w:p w14:paraId="2B04E7D5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3. По виду поставщика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63EA4C0" w14:textId="77777777" w:rsidR="00524060" w:rsidRPr="00674F7C" w:rsidRDefault="0014775B" w:rsidP="0014775B">
            <w:pPr>
              <w:pStyle w:val="ae"/>
              <w:numPr>
                <w:ilvl w:val="1"/>
                <w:numId w:val="8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Частные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 xml:space="preserve"> (от отдельного гражданина).</w:t>
            </w:r>
          </w:p>
          <w:p w14:paraId="5C4359CD" w14:textId="77777777" w:rsidR="00524060" w:rsidRPr="00674F7C" w:rsidRDefault="0014775B" w:rsidP="0014775B">
            <w:pPr>
              <w:pStyle w:val="ae"/>
              <w:numPr>
                <w:ilvl w:val="1"/>
                <w:numId w:val="8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Коммерческие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 xml:space="preserve"> (предоставляются юридическим лицом на платной или бесплатной основе).</w:t>
            </w:r>
          </w:p>
          <w:p w14:paraId="1ED8F7A6" w14:textId="77777777" w:rsidR="00524060" w:rsidRPr="00674F7C" w:rsidRDefault="0014775B" w:rsidP="0014775B">
            <w:pPr>
              <w:pStyle w:val="ae"/>
              <w:numPr>
                <w:ilvl w:val="1"/>
                <w:numId w:val="8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Государственные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 xml:space="preserve"> (предоставляются государством).</w:t>
            </w:r>
          </w:p>
        </w:tc>
      </w:tr>
      <w:tr w:rsidR="00524060" w:rsidRPr="00674F7C" w14:paraId="657DD3AB" w14:textId="77777777" w:rsidTr="0014775B">
        <w:tc>
          <w:tcPr>
            <w:tcW w:w="710" w:type="dxa"/>
          </w:tcPr>
          <w:p w14:paraId="3D8E66DA" w14:textId="77777777" w:rsidR="00524060" w:rsidRPr="00674F7C" w:rsidRDefault="00524060" w:rsidP="0014775B">
            <w:pPr>
              <w:widowControl w:val="0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</w:tcPr>
          <w:p w14:paraId="1B0C8C5E" w14:textId="77777777" w:rsidR="00524060" w:rsidRPr="00674F7C" w:rsidRDefault="0014775B" w:rsidP="0014775B">
            <w:pPr>
              <w:pStyle w:val="ae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Виды сервисной деятельности.</w:t>
            </w:r>
          </w:p>
        </w:tc>
        <w:tc>
          <w:tcPr>
            <w:tcW w:w="12048" w:type="dxa"/>
          </w:tcPr>
          <w:p w14:paraId="4B71BD73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Бытовые услуги; услуги грузового и пассажирского транспорта, связи; жилищно-коммунальные услуги; услуги системы образования, культуры, туристско-экскурсионные услуги; услуги физической культуры и спорта, медицинские, санаторно-оздоровительные услуги; правовые услуги.</w:t>
            </w:r>
          </w:p>
        </w:tc>
      </w:tr>
      <w:tr w:rsidR="00524060" w:rsidRPr="00674F7C" w14:paraId="5064E5FD" w14:textId="77777777" w:rsidTr="0014775B">
        <w:tc>
          <w:tcPr>
            <w:tcW w:w="710" w:type="dxa"/>
          </w:tcPr>
          <w:p w14:paraId="272E40BB" w14:textId="77777777" w:rsidR="00524060" w:rsidRPr="00674F7C" w:rsidRDefault="00524060" w:rsidP="0014775B">
            <w:pPr>
              <w:widowControl w:val="0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</w:tcPr>
          <w:p w14:paraId="34761835" w14:textId="77777777" w:rsidR="00524060" w:rsidRPr="00674F7C" w:rsidRDefault="0014775B" w:rsidP="0014775B">
            <w:pPr>
              <w:pStyle w:val="ae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Классификация потребностей в сервисе.</w:t>
            </w:r>
          </w:p>
        </w:tc>
        <w:tc>
          <w:tcPr>
            <w:tcW w:w="12048" w:type="dxa"/>
          </w:tcPr>
          <w:p w14:paraId="318B6DAA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Потребности, удовлетворяемые услугами, подразделяются по функциональному назначению на четыре группы: 1) потребности в изготовлении новых изделий; 2) потребности в восстановлении, ремонте, техническом обслуживании изделий; 3) санитарно-гигиенические потребности; 4) социально - культурные потребности.</w:t>
            </w:r>
          </w:p>
          <w:p w14:paraId="4CFAE661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В зависимости от субъекта, предъявляющего потребность, выделяют потребности индивидуума и коллективные.</w:t>
            </w:r>
          </w:p>
        </w:tc>
      </w:tr>
      <w:tr w:rsidR="00524060" w:rsidRPr="00674F7C" w14:paraId="4EB57E8A" w14:textId="77777777" w:rsidTr="0014775B">
        <w:tc>
          <w:tcPr>
            <w:tcW w:w="710" w:type="dxa"/>
          </w:tcPr>
          <w:p w14:paraId="49D7F114" w14:textId="77777777" w:rsidR="00524060" w:rsidRPr="00674F7C" w:rsidRDefault="00524060" w:rsidP="0014775B">
            <w:pPr>
              <w:widowControl w:val="0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</w:tcPr>
          <w:p w14:paraId="7C4861C1" w14:textId="77777777" w:rsidR="00524060" w:rsidRPr="00674F7C" w:rsidRDefault="0014775B" w:rsidP="0014775B">
            <w:pPr>
              <w:pStyle w:val="ae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Этапы процесса обслуживания.</w:t>
            </w:r>
          </w:p>
        </w:tc>
        <w:tc>
          <w:tcPr>
            <w:tcW w:w="12048" w:type="dxa"/>
          </w:tcPr>
          <w:p w14:paraId="7FDB32FA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Процесс обслуживания в общем виде может включать следующие этапы:</w:t>
            </w:r>
          </w:p>
          <w:p w14:paraId="173FA96B" w14:textId="77777777" w:rsidR="00524060" w:rsidRPr="00674F7C" w:rsidRDefault="0014775B" w:rsidP="0014775B">
            <w:pPr>
              <w:pStyle w:val="ae"/>
              <w:numPr>
                <w:ilvl w:val="0"/>
                <w:numId w:val="9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Вступление в контакт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Работники контактной зоны должны вызвать у потенциального заказчика интерес и спровоцировать «осознание потребности».</w:t>
            </w:r>
          </w:p>
          <w:p w14:paraId="00532672" w14:textId="77777777" w:rsidR="00524060" w:rsidRPr="00674F7C" w:rsidRDefault="0014775B" w:rsidP="0014775B">
            <w:pPr>
              <w:pStyle w:val="ae"/>
              <w:numPr>
                <w:ilvl w:val="0"/>
                <w:numId w:val="9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Определение потребностей клиента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Основная задача — чётко определить потребности клиента, а также привлечь его внимание к конкретной предлагаемой услуге и включить её в набор альтернатив.</w:t>
            </w:r>
          </w:p>
          <w:p w14:paraId="10F69C37" w14:textId="77777777" w:rsidR="00524060" w:rsidRPr="00674F7C" w:rsidRDefault="0014775B" w:rsidP="0014775B">
            <w:pPr>
              <w:pStyle w:val="ae"/>
              <w:numPr>
                <w:ilvl w:val="0"/>
                <w:numId w:val="9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Консультирование клиента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Задача — вызвать у клиента решение сделать заказ. После получения исчерпывающей информации потенциальные заказчики иногда в течение длительного периода времени принимают окончательное решение. Если заказчик ведёт себя пассивно, необходимо помочь ему определиться с набором значимых критериев, а затем принять решение о приобретении услуги.</w:t>
            </w:r>
          </w:p>
          <w:p w14:paraId="5FD39151" w14:textId="77777777" w:rsidR="00524060" w:rsidRPr="00674F7C" w:rsidRDefault="0014775B" w:rsidP="0014775B">
            <w:pPr>
              <w:pStyle w:val="ae"/>
              <w:numPr>
                <w:ilvl w:val="0"/>
                <w:numId w:val="9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Оформление заказа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Заказ клиента на оказание некоторых видов услуг оформляется договором в письменной форме.</w:t>
            </w:r>
          </w:p>
          <w:p w14:paraId="527AC67E" w14:textId="77777777" w:rsidR="00524060" w:rsidRPr="00674F7C" w:rsidRDefault="0014775B" w:rsidP="0014775B">
            <w:pPr>
              <w:pStyle w:val="ae"/>
              <w:numPr>
                <w:ilvl w:val="0"/>
                <w:numId w:val="9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Производственный процесс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После заключения договора процесс обслуживания потребителя сменяется производственным процессом.</w:t>
            </w:r>
          </w:p>
          <w:p w14:paraId="4B1DBBAB" w14:textId="77777777" w:rsidR="00524060" w:rsidRPr="00674F7C" w:rsidRDefault="0014775B" w:rsidP="0014775B">
            <w:pPr>
              <w:pStyle w:val="ae"/>
              <w:numPr>
                <w:ilvl w:val="0"/>
                <w:numId w:val="9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Выдача заказа потребителю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После чего следует грамотно одобрить приобретение клиента, поблагодарить его за сделанный выбор и попрощаться.</w:t>
            </w:r>
          </w:p>
        </w:tc>
      </w:tr>
      <w:tr w:rsidR="00524060" w:rsidRPr="00674F7C" w14:paraId="47F854E7" w14:textId="77777777" w:rsidTr="0014775B">
        <w:tc>
          <w:tcPr>
            <w:tcW w:w="710" w:type="dxa"/>
          </w:tcPr>
          <w:p w14:paraId="23C451CC" w14:textId="77777777" w:rsidR="00524060" w:rsidRPr="00674F7C" w:rsidRDefault="00524060" w:rsidP="0014775B">
            <w:pPr>
              <w:widowControl w:val="0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</w:tcPr>
          <w:p w14:paraId="3D82B489" w14:textId="5F226F81" w:rsidR="00524060" w:rsidRPr="00674F7C" w:rsidRDefault="0014775B" w:rsidP="0014775B">
            <w:pPr>
              <w:pStyle w:val="ae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Понятие контактной зоны.</w:t>
            </w:r>
          </w:p>
        </w:tc>
        <w:tc>
          <w:tcPr>
            <w:tcW w:w="12048" w:type="dxa"/>
          </w:tcPr>
          <w:p w14:paraId="5A54B2CD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bidi="ru-RU"/>
              </w:rPr>
              <w:t>Контактная зона</w:t>
            </w:r>
            <w:r w:rsidRPr="00674F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 xml:space="preserve"> — </w:t>
            </w: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bidi="ru-RU"/>
              </w:rPr>
              <w:t>место предоставления услуг, где работник взаимодействует с клиентами</w:t>
            </w:r>
            <w:r w:rsidRPr="00674F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 xml:space="preserve"> или оказывает им те или иные услуги.</w:t>
            </w:r>
          </w:p>
          <w:p w14:paraId="7E5C43CD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Это может быть физическое пространство, такое как приёмная, стойка регистрации или касса, или виртуальное пространство, как при общении через электронную почту, телефон или сайт.</w:t>
            </w:r>
          </w:p>
          <w:p w14:paraId="34A20DCE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В контактной зоне клиент может получить информацию, задать вопросы, оформить заказ или получить поддержку от сотрудников компании.</w:t>
            </w:r>
          </w:p>
        </w:tc>
      </w:tr>
      <w:tr w:rsidR="00524060" w:rsidRPr="00674F7C" w14:paraId="0909E218" w14:textId="77777777" w:rsidTr="0014775B">
        <w:tc>
          <w:tcPr>
            <w:tcW w:w="710" w:type="dxa"/>
          </w:tcPr>
          <w:p w14:paraId="1CDDFD2F" w14:textId="77777777" w:rsidR="00524060" w:rsidRPr="00674F7C" w:rsidRDefault="00524060" w:rsidP="0014775B">
            <w:pPr>
              <w:widowControl w:val="0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</w:tcPr>
          <w:p w14:paraId="0B46B0B2" w14:textId="77777777" w:rsidR="00524060" w:rsidRPr="00674F7C" w:rsidRDefault="0014775B" w:rsidP="0014775B">
            <w:pPr>
              <w:pStyle w:val="ae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Социально-культурные услуги (туристские и экскурсионные).</w:t>
            </w:r>
          </w:p>
        </w:tc>
        <w:tc>
          <w:tcPr>
            <w:tcW w:w="12048" w:type="dxa"/>
          </w:tcPr>
          <w:p w14:paraId="31F54E1E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bidi="ru-RU"/>
              </w:rPr>
              <w:t>Туристская услуга</w:t>
            </w:r>
            <w:r w:rsidRPr="00674F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 xml:space="preserve"> — результат деятельности организации (туристского предприятия) или индивидуального предпринимателя по удовлетворению потребностей туристов в организации и осуществлении тура и его отдельных составляющих. К туристским услугам относятся, например, размещение, перемещение туристов, обеспечение их питанием, посещение театров, концертных залов, музеев, картинных галерей, природных и исторических заповедников, памятников истории и культуры, фестивалей, спортивных соревнований.</w:t>
            </w:r>
          </w:p>
          <w:p w14:paraId="2AC2AA3E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Экскурсионная услуга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 xml:space="preserve"> — вид социально-культурной деятельности, направленный на оказание услуг для удовлетворения познавательных и духовных потребностей людей в ходе их передвижения по маршруту профессионально подготовленными специалистами (экскурсоводами). Экскурсия представляет собой методически продуманный показ экскурсоводом группе лиц объектов антропогенного и (или) природного происхождения в ходе передвижения по маршруту, сопровождаемый рассказом о них и о событиях, связанных с ними.</w:t>
            </w:r>
          </w:p>
        </w:tc>
      </w:tr>
      <w:tr w:rsidR="00524060" w:rsidRPr="00674F7C" w14:paraId="02D9456C" w14:textId="77777777" w:rsidTr="0014775B">
        <w:tc>
          <w:tcPr>
            <w:tcW w:w="710" w:type="dxa"/>
          </w:tcPr>
          <w:p w14:paraId="5B3376D4" w14:textId="77777777" w:rsidR="00524060" w:rsidRPr="00674F7C" w:rsidRDefault="00524060" w:rsidP="0014775B">
            <w:pPr>
              <w:widowControl w:val="0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</w:tcPr>
          <w:p w14:paraId="60628120" w14:textId="77777777" w:rsidR="00524060" w:rsidRPr="00674F7C" w:rsidRDefault="0014775B" w:rsidP="0014775B">
            <w:pPr>
              <w:pStyle w:val="ae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Социально-культурные услуги (санаторно-оздоровительные).</w:t>
            </w:r>
          </w:p>
        </w:tc>
        <w:tc>
          <w:tcPr>
            <w:tcW w:w="12048" w:type="dxa"/>
          </w:tcPr>
          <w:p w14:paraId="3E0087DC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bidi="ru-RU"/>
              </w:rPr>
              <w:t>Социально-культурные услуги в рамках санаторно-оздоровительных программ</w:t>
            </w:r>
            <w:r w:rsidRPr="00674F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 xml:space="preserve"> направлены на укрепление здоровья и развитие духовной сферы личности. 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Некоторые виды таких услуг:</w:t>
            </w:r>
          </w:p>
          <w:p w14:paraId="3568D798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Музыкальная терапия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Спокойная релаксирующая музыка звучит в кабинетах, сопровождая лечебный процесс. Лёгкие ритмичные инструментальные композиции сопровождают приём пищи. Также проводятся сеансы оздоровительной музыки, где при прослушивании классических произведений используется видеоряд красивейших картин природы.</w:t>
            </w:r>
          </w:p>
          <w:p w14:paraId="12239F70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Танцевальные программы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Танцы используются в различных формах досуговых программ: танцевальные вечера, игровые программы, клубы любителей ретро-танцев и другие.</w:t>
            </w:r>
          </w:p>
          <w:p w14:paraId="7BA84E85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Культурно-досуговые мероприятия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Например, встречи, беседы и проповеди в молельных комнатах для верующих различных конфессий.</w:t>
            </w:r>
          </w:p>
        </w:tc>
      </w:tr>
      <w:tr w:rsidR="00524060" w:rsidRPr="00674F7C" w14:paraId="13A20975" w14:textId="77777777" w:rsidTr="0014775B">
        <w:tc>
          <w:tcPr>
            <w:tcW w:w="710" w:type="dxa"/>
          </w:tcPr>
          <w:p w14:paraId="6448F282" w14:textId="77777777" w:rsidR="00524060" w:rsidRPr="00674F7C" w:rsidRDefault="00524060" w:rsidP="0014775B">
            <w:pPr>
              <w:widowControl w:val="0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</w:tcPr>
          <w:p w14:paraId="5D8C60DC" w14:textId="77777777" w:rsidR="00524060" w:rsidRPr="00674F7C" w:rsidRDefault="0014775B" w:rsidP="0014775B">
            <w:pPr>
              <w:pStyle w:val="ae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Социально-культурные услуги (гостиничные).</w:t>
            </w:r>
          </w:p>
        </w:tc>
        <w:tc>
          <w:tcPr>
            <w:tcW w:w="12048" w:type="dxa"/>
          </w:tcPr>
          <w:p w14:paraId="6D6CBD86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white"/>
                <w:lang w:bidi="ru-RU"/>
              </w:rPr>
              <w:t>К социально-культурным гостиничным услугам</w:t>
            </w:r>
            <w:r w:rsidRPr="00674F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bidi="ru-RU"/>
              </w:rPr>
              <w:t xml:space="preserve"> относятся, например:</w:t>
            </w:r>
          </w:p>
          <w:p w14:paraId="7FAFA334" w14:textId="77777777" w:rsidR="00524060" w:rsidRPr="00674F7C" w:rsidRDefault="0014775B" w:rsidP="0014775B">
            <w:pPr>
              <w:pStyle w:val="ae"/>
              <w:numPr>
                <w:ilvl w:val="0"/>
                <w:numId w:val="10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услуги организаций общественного питания (бар, ресторан, кафе, буфет, пивной бар);</w:t>
            </w:r>
          </w:p>
          <w:p w14:paraId="101506E4" w14:textId="77777777" w:rsidR="00524060" w:rsidRPr="00674F7C" w:rsidRDefault="0014775B" w:rsidP="0014775B">
            <w:pPr>
              <w:pStyle w:val="ae"/>
              <w:numPr>
                <w:ilvl w:val="0"/>
                <w:numId w:val="10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магазины (сувенирный, продуктовый), торговые автоматы;</w:t>
            </w:r>
          </w:p>
          <w:p w14:paraId="11B61C31" w14:textId="77777777" w:rsidR="00524060" w:rsidRPr="00674F7C" w:rsidRDefault="0014775B" w:rsidP="0014775B">
            <w:pPr>
              <w:pStyle w:val="ae"/>
              <w:numPr>
                <w:ilvl w:val="0"/>
                <w:numId w:val="10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инфраструктура развлечений (дискотека, казино, ночной клуб, зал игровых автоматов, бильярдная);</w:t>
            </w:r>
          </w:p>
          <w:p w14:paraId="12644298" w14:textId="77777777" w:rsidR="00524060" w:rsidRPr="00674F7C" w:rsidRDefault="0014775B" w:rsidP="0014775B">
            <w:pPr>
              <w:pStyle w:val="ae"/>
              <w:numPr>
                <w:ilvl w:val="0"/>
                <w:numId w:val="10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экскурсионное обслуживание, услуги гидов-переводчиков;</w:t>
            </w:r>
          </w:p>
          <w:p w14:paraId="2B5B7CF0" w14:textId="77777777" w:rsidR="00524060" w:rsidRPr="00674F7C" w:rsidRDefault="0014775B" w:rsidP="0014775B">
            <w:pPr>
              <w:pStyle w:val="ae"/>
              <w:numPr>
                <w:ilvl w:val="0"/>
                <w:numId w:val="10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организация продажи билетов в театры, цирк, на концерты и т.д.;</w:t>
            </w:r>
          </w:p>
          <w:p w14:paraId="52DA169B" w14:textId="52EE17C6" w:rsidR="00524060" w:rsidRPr="00674F7C" w:rsidRDefault="0014775B" w:rsidP="0014775B">
            <w:pPr>
              <w:pStyle w:val="ae"/>
              <w:numPr>
                <w:ilvl w:val="0"/>
                <w:numId w:val="10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транспортные услуги (бронирование билетов на все виды транспорта, заказ автотранспорта по заявке гостей, вызов такси, прокат автомобилей).</w:t>
            </w:r>
          </w:p>
        </w:tc>
      </w:tr>
      <w:tr w:rsidR="00524060" w:rsidRPr="00674F7C" w14:paraId="19911A16" w14:textId="77777777" w:rsidTr="0014775B">
        <w:tc>
          <w:tcPr>
            <w:tcW w:w="710" w:type="dxa"/>
          </w:tcPr>
          <w:p w14:paraId="4A519C7A" w14:textId="77777777" w:rsidR="00524060" w:rsidRPr="00674F7C" w:rsidRDefault="00524060" w:rsidP="0014775B">
            <w:pPr>
              <w:widowControl w:val="0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</w:tcPr>
          <w:p w14:paraId="37ECDF65" w14:textId="77777777" w:rsidR="00524060" w:rsidRPr="00674F7C" w:rsidRDefault="0014775B" w:rsidP="0014775B">
            <w:pPr>
              <w:pStyle w:val="ae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Социально-культурные услуги (физическая культура и спорт).</w:t>
            </w:r>
          </w:p>
        </w:tc>
        <w:tc>
          <w:tcPr>
            <w:tcW w:w="12048" w:type="dxa"/>
          </w:tcPr>
          <w:p w14:paraId="1542EED3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bidi="ru-RU"/>
              </w:rPr>
              <w:t>Спектр социально-культурных услуг отрасли «физическая культура и спорт» можно классифицировать следующим образом</w:t>
            </w:r>
            <w:r w:rsidRPr="00674F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:</w:t>
            </w:r>
          </w:p>
          <w:p w14:paraId="43D0D2EB" w14:textId="77777777" w:rsidR="00524060" w:rsidRPr="00674F7C" w:rsidRDefault="0014775B" w:rsidP="0014775B">
            <w:pPr>
              <w:pStyle w:val="ae"/>
              <w:numPr>
                <w:ilvl w:val="0"/>
                <w:numId w:val="11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По форме распределения общественных фондов потребления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 xml:space="preserve"> выделяют бесплатные (урок физической культуры в общеобразовательной школе) и платные (занятия в коммерческом физкультурно-оздоровительном центре) услуги.</w:t>
            </w:r>
          </w:p>
          <w:p w14:paraId="3D38590A" w14:textId="77777777" w:rsidR="00524060" w:rsidRPr="00674F7C" w:rsidRDefault="0014775B" w:rsidP="0014775B">
            <w:pPr>
              <w:pStyle w:val="ae"/>
              <w:numPr>
                <w:ilvl w:val="0"/>
                <w:numId w:val="11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По мотивам производства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 xml:space="preserve"> услуги могут быть коммерческими (получение производителем прибыли) либо некоммерческими (выполнение производителем социально важных функций, например, развитие физической культуры и спорта среди детей, инвалидов, людей пожилого возраста).</w:t>
            </w:r>
          </w:p>
          <w:p w14:paraId="35BC9C0A" w14:textId="77777777" w:rsidR="00524060" w:rsidRPr="00674F7C" w:rsidRDefault="0014775B" w:rsidP="0014775B">
            <w:pPr>
              <w:pStyle w:val="ae"/>
              <w:numPr>
                <w:ilvl w:val="0"/>
                <w:numId w:val="11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По мотивам потребления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различаются услуги личного характера (занятия физического лица плаванием в бассейне и т.п.) и деловые (аренда бассейна для проведения спортивных соревнований и т.п.).</w:t>
            </w:r>
          </w:p>
          <w:p w14:paraId="1FBB0972" w14:textId="77777777" w:rsidR="00524060" w:rsidRPr="00674F7C" w:rsidRDefault="0014775B" w:rsidP="0014775B">
            <w:pPr>
              <w:pStyle w:val="ae"/>
              <w:numPr>
                <w:ilvl w:val="0"/>
                <w:numId w:val="11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По форме потребления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социально-культурные услуги подразделяются на индивидуальные (самостоятельные занятия физическими упражнениями и видами спорта в секциях) и массовые (коллективные занятия физическими упражнениями и видами спорта в секциях и т.п.).</w:t>
            </w:r>
          </w:p>
          <w:p w14:paraId="65661DC6" w14:textId="77777777" w:rsidR="00524060" w:rsidRPr="00674F7C" w:rsidRDefault="0014775B" w:rsidP="0014775B">
            <w:pPr>
              <w:pStyle w:val="ae"/>
              <w:numPr>
                <w:ilvl w:val="0"/>
                <w:numId w:val="11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По характеру потребности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, для удовлетворения которой предназначены услуги, их можно классифицировать на физкультурно-спортивные (обеспечение занятий физическими упражнениями и видами спорта с различными целями, в разнообразных организационных формах, платно либо бесплатно и т.п.), зрелищные (личное присутствие на спортивных соревнованиях либо просмотр их по телевидению), консультационные (персональные консультации по средствам, методам и формам занятий физическими упражнениями, видами спорта, лечебной физической культурой и т.п.).</w:t>
            </w:r>
          </w:p>
        </w:tc>
      </w:tr>
      <w:tr w:rsidR="00524060" w:rsidRPr="00674F7C" w14:paraId="6C270DD3" w14:textId="77777777" w:rsidTr="0014775B">
        <w:tc>
          <w:tcPr>
            <w:tcW w:w="710" w:type="dxa"/>
          </w:tcPr>
          <w:p w14:paraId="6EA279B5" w14:textId="77777777" w:rsidR="00524060" w:rsidRPr="00674F7C" w:rsidRDefault="00524060" w:rsidP="0014775B">
            <w:pPr>
              <w:widowControl w:val="0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</w:tcPr>
          <w:p w14:paraId="6A240C0A" w14:textId="77777777" w:rsidR="00524060" w:rsidRPr="00674F7C" w:rsidRDefault="0014775B" w:rsidP="0014775B">
            <w:pPr>
              <w:pStyle w:val="ae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Формы обслуживания потребителей.</w:t>
            </w:r>
          </w:p>
        </w:tc>
        <w:tc>
          <w:tcPr>
            <w:tcW w:w="12048" w:type="dxa"/>
          </w:tcPr>
          <w:p w14:paraId="03EEBC12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bidi="ru-RU"/>
              </w:rPr>
              <w:t>Некоторые формы обслуживания в общественном питании</w:t>
            </w:r>
            <w:r w:rsidRPr="00674F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:</w:t>
            </w:r>
          </w:p>
          <w:p w14:paraId="78B1A93F" w14:textId="77777777" w:rsidR="00524060" w:rsidRPr="00674F7C" w:rsidRDefault="0014775B" w:rsidP="0014775B">
            <w:pPr>
              <w:pStyle w:val="ae"/>
              <w:numPr>
                <w:ilvl w:val="0"/>
                <w:numId w:val="13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Самообслуживание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 В зависимости от степени участия персонала и способа подачи продукции подразделяется на полное и частичное. Например, самообслуживание по принципу «свободного потока потребителей», через торговые автоматы, по форме «кофе-пауза (кофе-брейк)», по форме «шведского стола (буфета)».</w:t>
            </w:r>
          </w:p>
          <w:p w14:paraId="52B6C441" w14:textId="05BA5376" w:rsidR="00524060" w:rsidRPr="00674F7C" w:rsidRDefault="0014775B" w:rsidP="0014775B">
            <w:pPr>
              <w:pStyle w:val="ae"/>
              <w:numPr>
                <w:ilvl w:val="0"/>
                <w:numId w:val="13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Обслуживание официантами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74F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Например, банкет за столом с частичным обслуживанием официантами, когда официанты доставляют продукцию в зал, расставляют сервировочные блюда и бутылки с напитками на столе, а за столом потребители обслуживают себя самостоятельно.</w:t>
            </w:r>
          </w:p>
          <w:p w14:paraId="4893E0E2" w14:textId="77777777" w:rsidR="00524060" w:rsidRPr="00674F7C" w:rsidRDefault="0014775B" w:rsidP="0014775B">
            <w:pPr>
              <w:pStyle w:val="ae"/>
              <w:numPr>
                <w:ilvl w:val="0"/>
                <w:numId w:val="13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Обслуживание при доставке продукции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Например, обслуживание в пути следования пассажирского транспорта, в номерах гостиниц и других средств размещения, кейтеринг (выездное обслуживание).</w:t>
            </w:r>
          </w:p>
        </w:tc>
      </w:tr>
      <w:tr w:rsidR="00524060" w:rsidRPr="00674F7C" w14:paraId="0E2A958B" w14:textId="77777777" w:rsidTr="0014775B">
        <w:tc>
          <w:tcPr>
            <w:tcW w:w="710" w:type="dxa"/>
          </w:tcPr>
          <w:p w14:paraId="314A3BAF" w14:textId="77777777" w:rsidR="00524060" w:rsidRPr="00674F7C" w:rsidRDefault="00524060" w:rsidP="0014775B">
            <w:pPr>
              <w:widowControl w:val="0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</w:tcPr>
          <w:p w14:paraId="07E06EF0" w14:textId="77777777" w:rsidR="00524060" w:rsidRPr="00674F7C" w:rsidRDefault="0014775B" w:rsidP="0014775B">
            <w:pPr>
              <w:pStyle w:val="ae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 w:bidi="ru-RU"/>
              </w:rPr>
              <w:t>Методы обслуживания потребителей.</w:t>
            </w:r>
          </w:p>
        </w:tc>
        <w:tc>
          <w:tcPr>
            <w:tcW w:w="12048" w:type="dxa"/>
          </w:tcPr>
          <w:p w14:paraId="480C8FCE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Некоторые методы обслуживания потребителей на предприятиях общественного питания:</w:t>
            </w:r>
          </w:p>
          <w:p w14:paraId="24F5A888" w14:textId="4952BA1A" w:rsidR="00524060" w:rsidRPr="00674F7C" w:rsidRDefault="0014775B" w:rsidP="0014775B">
            <w:pPr>
              <w:pStyle w:val="ae"/>
              <w:numPr>
                <w:ilvl w:val="0"/>
                <w:numId w:val="12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Самообслуживание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74F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 xml:space="preserve">Потребители самостоятельно берут с раздаточных прилавков холодные блюда и закуски, сладкие блюда и напитки, мучные кондитерские изделия, хлеб и столовые приборы. В зависимости от участия персонала в обслуживании различают полное и частичное самообслуживание. </w:t>
            </w:r>
          </w:p>
          <w:p w14:paraId="7F4F22F3" w14:textId="77777777" w:rsidR="00524060" w:rsidRPr="00674F7C" w:rsidRDefault="0014775B" w:rsidP="0014775B">
            <w:pPr>
              <w:pStyle w:val="ae"/>
              <w:numPr>
                <w:ilvl w:val="0"/>
                <w:numId w:val="12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Обслуживание персоналом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Применяется на предприятиях, где комфорт играет более важную роль, чем фактор времени обслуживания.</w:t>
            </w:r>
          </w:p>
          <w:p w14:paraId="19FCB14D" w14:textId="77777777" w:rsidR="00524060" w:rsidRPr="00674F7C" w:rsidRDefault="0014775B" w:rsidP="0014775B">
            <w:pPr>
              <w:pStyle w:val="ae"/>
              <w:numPr>
                <w:ilvl w:val="0"/>
                <w:numId w:val="12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Комбинированный метод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Предусматривает сочетание двух указанных методов обслуживания. Например, при обслуживании участников совещаний, конференций, симпозиумов гости самостоятельно выбирают закуски, десерты, напитки и другие изделия на раздаточных прилавках или фуршетных столах, а первые и вторые блюда подают официанты.</w:t>
            </w:r>
          </w:p>
        </w:tc>
      </w:tr>
      <w:tr w:rsidR="00524060" w:rsidRPr="00674F7C" w14:paraId="637E83EC" w14:textId="77777777" w:rsidTr="0014775B">
        <w:tc>
          <w:tcPr>
            <w:tcW w:w="710" w:type="dxa"/>
          </w:tcPr>
          <w:p w14:paraId="12B79C50" w14:textId="77777777" w:rsidR="00524060" w:rsidRPr="00674F7C" w:rsidRDefault="00524060" w:rsidP="0014775B">
            <w:pPr>
              <w:widowControl w:val="0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</w:tcPr>
          <w:p w14:paraId="28F45FFD" w14:textId="77777777" w:rsidR="00524060" w:rsidRPr="00674F7C" w:rsidRDefault="0014775B" w:rsidP="0014775B">
            <w:pPr>
              <w:pStyle w:val="ae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Правила обслуживания потребителей.</w:t>
            </w:r>
          </w:p>
        </w:tc>
        <w:tc>
          <w:tcPr>
            <w:tcW w:w="12048" w:type="dxa"/>
          </w:tcPr>
          <w:p w14:paraId="421325DB" w14:textId="7829697C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1.   Приветствие и установление контакта.</w:t>
            </w:r>
          </w:p>
          <w:p w14:paraId="73A01E31" w14:textId="77777777" w:rsidR="00524060" w:rsidRPr="00674F7C" w:rsidRDefault="0014775B" w:rsidP="0014775B">
            <w:pPr>
              <w:pStyle w:val="ae"/>
              <w:numPr>
                <w:ilvl w:val="0"/>
                <w:numId w:val="28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Активное слушание и внимание к деталям.</w:t>
            </w:r>
          </w:p>
          <w:p w14:paraId="60B3439F" w14:textId="77777777" w:rsidR="00524060" w:rsidRPr="00674F7C" w:rsidRDefault="0014775B" w:rsidP="0014775B">
            <w:pPr>
              <w:pStyle w:val="ae"/>
              <w:numPr>
                <w:ilvl w:val="0"/>
                <w:numId w:val="29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Уважение к клиенту и его времени.</w:t>
            </w:r>
          </w:p>
          <w:p w14:paraId="5836147C" w14:textId="77777777" w:rsidR="00524060" w:rsidRPr="00674F7C" w:rsidRDefault="0014775B" w:rsidP="0014775B">
            <w:pPr>
              <w:pStyle w:val="ae"/>
              <w:numPr>
                <w:ilvl w:val="0"/>
                <w:numId w:val="30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Прозрачность и честность в общении.</w:t>
            </w:r>
          </w:p>
          <w:p w14:paraId="2DBCBE34" w14:textId="77777777" w:rsidR="00524060" w:rsidRPr="00674F7C" w:rsidRDefault="0014775B" w:rsidP="0014775B">
            <w:pPr>
              <w:pStyle w:val="ae"/>
              <w:numPr>
                <w:ilvl w:val="0"/>
                <w:numId w:val="31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Положительный настрой и доброжелательность.</w:t>
            </w:r>
          </w:p>
          <w:p w14:paraId="3CD98C9C" w14:textId="77777777" w:rsidR="00524060" w:rsidRPr="00674F7C" w:rsidRDefault="0014775B" w:rsidP="0014775B">
            <w:pPr>
              <w:pStyle w:val="ae"/>
              <w:numPr>
                <w:ilvl w:val="0"/>
                <w:numId w:val="32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Профессионализм и компетентность.</w:t>
            </w:r>
          </w:p>
          <w:p w14:paraId="00F40D99" w14:textId="77777777" w:rsidR="00524060" w:rsidRPr="00674F7C" w:rsidRDefault="0014775B" w:rsidP="0014775B">
            <w:pPr>
              <w:pStyle w:val="ae"/>
              <w:numPr>
                <w:ilvl w:val="0"/>
                <w:numId w:val="33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Грамотная речь и чёткость в выражении мыслей.</w:t>
            </w:r>
          </w:p>
          <w:p w14:paraId="2DBA60A7" w14:textId="77777777" w:rsidR="00524060" w:rsidRPr="00674F7C" w:rsidRDefault="0014775B" w:rsidP="0014775B">
            <w:pPr>
              <w:pStyle w:val="ae"/>
              <w:numPr>
                <w:ilvl w:val="0"/>
                <w:numId w:val="34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Умение решать конфликты и находить компромиссы.</w:t>
            </w:r>
          </w:p>
          <w:p w14:paraId="621AB7BD" w14:textId="77777777" w:rsidR="00524060" w:rsidRPr="00674F7C" w:rsidRDefault="0014775B" w:rsidP="0014775B">
            <w:pPr>
              <w:pStyle w:val="ae"/>
              <w:numPr>
                <w:ilvl w:val="0"/>
                <w:numId w:val="35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Постоянная обратная связь и улучшение сервиса.</w:t>
            </w:r>
          </w:p>
          <w:p w14:paraId="3607C788" w14:textId="77777777" w:rsidR="00524060" w:rsidRPr="00674F7C" w:rsidRDefault="0014775B" w:rsidP="0014775B">
            <w:pPr>
              <w:pStyle w:val="ae"/>
              <w:numPr>
                <w:ilvl w:val="0"/>
                <w:numId w:val="36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Завершение разговора и благодарность за сотрудничество.</w:t>
            </w:r>
          </w:p>
        </w:tc>
      </w:tr>
      <w:tr w:rsidR="00524060" w:rsidRPr="00674F7C" w14:paraId="1B898651" w14:textId="77777777" w:rsidTr="0014775B">
        <w:tc>
          <w:tcPr>
            <w:tcW w:w="710" w:type="dxa"/>
          </w:tcPr>
          <w:p w14:paraId="0797D492" w14:textId="77777777" w:rsidR="00524060" w:rsidRPr="00674F7C" w:rsidRDefault="00524060" w:rsidP="0014775B">
            <w:pPr>
              <w:widowControl w:val="0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</w:tcPr>
          <w:p w14:paraId="66C2A4BA" w14:textId="77777777" w:rsidR="00524060" w:rsidRPr="00674F7C" w:rsidRDefault="0014775B" w:rsidP="0014775B">
            <w:pPr>
              <w:pStyle w:val="ae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Оплата услуг.</w:t>
            </w:r>
          </w:p>
        </w:tc>
        <w:tc>
          <w:tcPr>
            <w:tcW w:w="12048" w:type="dxa"/>
          </w:tcPr>
          <w:p w14:paraId="54365C8B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Некоторые способы оплаты туристических услуг:</w:t>
            </w:r>
          </w:p>
          <w:p w14:paraId="44892CB1" w14:textId="77777777" w:rsidR="00524060" w:rsidRPr="00674F7C" w:rsidRDefault="0014775B" w:rsidP="0014775B">
            <w:pPr>
              <w:pStyle w:val="ae"/>
              <w:numPr>
                <w:ilvl w:val="0"/>
                <w:numId w:val="17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Для юридических лиц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Безналичный перевод по договору, согласно выставленного счёта, онлайн-перевод банковской картой, QR-</w:t>
            </w:r>
            <w:proofErr w:type="spellStart"/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  <w:proofErr w:type="spellEnd"/>
            <w:r w:rsidRPr="00674F7C">
              <w:rPr>
                <w:rFonts w:ascii="Times New Roman" w:hAnsi="Times New Roman" w:cs="Times New Roman"/>
                <w:sz w:val="20"/>
                <w:szCs w:val="20"/>
              </w:rPr>
              <w:t xml:space="preserve"> перевод, СБП-перевод.</w:t>
            </w:r>
          </w:p>
          <w:p w14:paraId="5D84673A" w14:textId="77777777" w:rsidR="00524060" w:rsidRPr="00674F7C" w:rsidRDefault="0014775B" w:rsidP="0014775B">
            <w:pPr>
              <w:pStyle w:val="ae"/>
              <w:numPr>
                <w:ilvl w:val="0"/>
                <w:numId w:val="17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Для физических лиц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Онлайн-перевод по ссылке банка, онлайн-перевод СБП, QR-</w:t>
            </w:r>
            <w:proofErr w:type="spellStart"/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  <w:proofErr w:type="spellEnd"/>
            <w:r w:rsidRPr="00674F7C">
              <w:rPr>
                <w:rFonts w:ascii="Times New Roman" w:hAnsi="Times New Roman" w:cs="Times New Roman"/>
                <w:sz w:val="20"/>
                <w:szCs w:val="20"/>
              </w:rPr>
              <w:t xml:space="preserve"> перевод, </w:t>
            </w:r>
            <w:proofErr w:type="spellStart"/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Tinkoff</w:t>
            </w:r>
            <w:proofErr w:type="spellEnd"/>
            <w:r w:rsidRPr="00674F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Pay</w:t>
            </w:r>
            <w:proofErr w:type="spellEnd"/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, Yandex Pay. К оплате принимаются банковские карты, выпущенные на территории Российской Федерации: MasterCard, Visa, МИР.</w:t>
            </w:r>
          </w:p>
          <w:p w14:paraId="3B790F9C" w14:textId="77777777" w:rsidR="00524060" w:rsidRPr="00674F7C" w:rsidRDefault="0014775B" w:rsidP="0014775B">
            <w:pPr>
              <w:pStyle w:val="ae"/>
              <w:numPr>
                <w:ilvl w:val="0"/>
                <w:numId w:val="17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Онлайн-оплата банковской картой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На странице бронирования указывают данные всех туристов и выбирают оплату картой. На карте замораживается сумма, все услуги по туру или отелю бронируются, а цена фиксируется. Деньги списываются только после подтверждения заказа.</w:t>
            </w:r>
          </w:p>
          <w:p w14:paraId="2E58B0F6" w14:textId="77777777" w:rsidR="00524060" w:rsidRPr="00674F7C" w:rsidRDefault="0014775B" w:rsidP="0014775B">
            <w:pPr>
              <w:pStyle w:val="ae"/>
              <w:numPr>
                <w:ilvl w:val="0"/>
                <w:numId w:val="17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Оплата наличными в офисе компании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Для этого нужно получить счёт у менеджера, подтверждающего бронирование</w:t>
            </w:r>
          </w:p>
        </w:tc>
      </w:tr>
      <w:tr w:rsidR="00524060" w:rsidRPr="00674F7C" w14:paraId="41B7CCDA" w14:textId="77777777" w:rsidTr="0014775B">
        <w:tc>
          <w:tcPr>
            <w:tcW w:w="710" w:type="dxa"/>
          </w:tcPr>
          <w:p w14:paraId="05F286B4" w14:textId="77777777" w:rsidR="00524060" w:rsidRPr="00674F7C" w:rsidRDefault="00524060" w:rsidP="0014775B">
            <w:pPr>
              <w:widowControl w:val="0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</w:tcPr>
          <w:p w14:paraId="4426607C" w14:textId="77777777" w:rsidR="00524060" w:rsidRPr="00674F7C" w:rsidRDefault="0014775B" w:rsidP="0014775B">
            <w:pPr>
              <w:pStyle w:val="ae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Показатели качества услуг.</w:t>
            </w:r>
          </w:p>
        </w:tc>
        <w:tc>
          <w:tcPr>
            <w:tcW w:w="12048" w:type="dxa"/>
          </w:tcPr>
          <w:p w14:paraId="0F505EA0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white"/>
                <w:lang w:bidi="ru-RU"/>
              </w:rPr>
              <w:t>Показатели качества услуг</w:t>
            </w:r>
            <w:r w:rsidRPr="00674F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bidi="ru-RU"/>
              </w:rPr>
              <w:t xml:space="preserve"> — перечень качественных и/или количественных характеристик, которые обеспечивают способность услуг удовлетворять потребности потребителя и возможность оценки уровня качества. </w:t>
            </w:r>
            <w:hyperlink r:id="rId5" w:tgtFrame="_blank">
              <w:r w:rsidRPr="00674F7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white"/>
                  <w:lang w:bidi="ru-RU"/>
                </w:rPr>
                <w:t>1</w:t>
              </w:r>
            </w:hyperlink>
          </w:p>
          <w:p w14:paraId="194AD0FB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Согласно ГОСТ Р 52113-2014 «Услуги населению. Номенклатура показателей качества услуг» показатели качества делятся на следующие группы:</w:t>
            </w:r>
          </w:p>
          <w:p w14:paraId="663FF124" w14:textId="77777777" w:rsidR="00524060" w:rsidRPr="00674F7C" w:rsidRDefault="0014775B" w:rsidP="0014775B">
            <w:pPr>
              <w:pStyle w:val="ae"/>
              <w:numPr>
                <w:ilvl w:val="0"/>
                <w:numId w:val="16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Показатели назначения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Характеризуют набор свойств услуги, определяющий качество выполнения функций, для которых она предназначена. Например, среднее время ожидания обслуживания потребителя или материальная и техническая база.</w:t>
            </w:r>
          </w:p>
          <w:p w14:paraId="3E12E89D" w14:textId="77777777" w:rsidR="00524060" w:rsidRPr="00674F7C" w:rsidRDefault="0014775B" w:rsidP="0014775B">
            <w:pPr>
              <w:pStyle w:val="ae"/>
              <w:numPr>
                <w:ilvl w:val="0"/>
                <w:numId w:val="16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Показатели безопасности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К ним относятся безопасность для жизни или окружающей среды, радиационная безопасность, взрывобезопасность.</w:t>
            </w:r>
          </w:p>
          <w:p w14:paraId="7672B682" w14:textId="77777777" w:rsidR="00524060" w:rsidRPr="00674F7C" w:rsidRDefault="0014775B" w:rsidP="0014775B">
            <w:pPr>
              <w:pStyle w:val="ae"/>
              <w:numPr>
                <w:ilvl w:val="0"/>
                <w:numId w:val="16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Показатели надёжности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К ним относятся надёжность результата, безотказность, долговечность, сохранность, стойкость к внешним факторам.</w:t>
            </w:r>
          </w:p>
          <w:p w14:paraId="29D09383" w14:textId="77777777" w:rsidR="00524060" w:rsidRPr="00674F7C" w:rsidRDefault="0014775B" w:rsidP="0014775B">
            <w:pPr>
              <w:pStyle w:val="ae"/>
              <w:numPr>
                <w:ilvl w:val="0"/>
                <w:numId w:val="16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Показатели профессионального уровня сотрудников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К ним относятся уровень подготовки, навыки и знания, соблюдение норм, доброжелательность и внимательность к клиентам.</w:t>
            </w:r>
          </w:p>
        </w:tc>
      </w:tr>
      <w:tr w:rsidR="00524060" w:rsidRPr="00674F7C" w14:paraId="620230F8" w14:textId="77777777" w:rsidTr="0014775B">
        <w:tc>
          <w:tcPr>
            <w:tcW w:w="710" w:type="dxa"/>
          </w:tcPr>
          <w:p w14:paraId="433A8CE1" w14:textId="77777777" w:rsidR="00524060" w:rsidRPr="00674F7C" w:rsidRDefault="00524060" w:rsidP="0014775B">
            <w:pPr>
              <w:widowControl w:val="0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</w:tcPr>
          <w:p w14:paraId="383B6ABB" w14:textId="77777777" w:rsidR="00524060" w:rsidRPr="00674F7C" w:rsidRDefault="0014775B" w:rsidP="0014775B">
            <w:pPr>
              <w:pStyle w:val="ae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Контроль и оценка качества услуг.</w:t>
            </w:r>
          </w:p>
        </w:tc>
        <w:tc>
          <w:tcPr>
            <w:tcW w:w="12048" w:type="dxa"/>
          </w:tcPr>
          <w:p w14:paraId="5A7A5D5A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white"/>
                <w:lang w:bidi="ru-RU"/>
              </w:rPr>
              <w:t>Контроль качества услуг</w:t>
            </w:r>
            <w:r w:rsidRPr="00674F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bidi="ru-RU"/>
              </w:rPr>
              <w:t xml:space="preserve"> может включать следующие методы:</w:t>
            </w:r>
          </w:p>
          <w:p w14:paraId="235C223C" w14:textId="77777777" w:rsidR="00524060" w:rsidRPr="00674F7C" w:rsidRDefault="0014775B" w:rsidP="0014775B">
            <w:pPr>
              <w:pStyle w:val="ae"/>
              <w:numPr>
                <w:ilvl w:val="0"/>
                <w:numId w:val="14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Аналитический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Анализ содержания документов, контроль их наличия, правильности оформления, соответствия задачам и целям учреждения.</w:t>
            </w:r>
          </w:p>
          <w:p w14:paraId="209A17CA" w14:textId="77777777" w:rsidR="00524060" w:rsidRPr="00674F7C" w:rsidRDefault="0014775B" w:rsidP="0014775B">
            <w:pPr>
              <w:pStyle w:val="ae"/>
              <w:numPr>
                <w:ilvl w:val="0"/>
                <w:numId w:val="14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Визуальный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Осмотр зданий, помещений, средств технического оснащения с целью контроля их состояния и соответствия требованиям.</w:t>
            </w:r>
          </w:p>
          <w:p w14:paraId="528F5881" w14:textId="77777777" w:rsidR="00524060" w:rsidRPr="00674F7C" w:rsidRDefault="0014775B" w:rsidP="0014775B">
            <w:pPr>
              <w:pStyle w:val="ae"/>
              <w:numPr>
                <w:ilvl w:val="0"/>
                <w:numId w:val="14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Социологический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Опрос клиентов и персонала о качестве конкретных услуг, оценка результатов опроса, наблюдение за клиентами, анкетирование.</w:t>
            </w:r>
          </w:p>
          <w:p w14:paraId="60432893" w14:textId="77777777" w:rsidR="00524060" w:rsidRPr="00674F7C" w:rsidRDefault="0014775B" w:rsidP="0014775B">
            <w:pPr>
              <w:pStyle w:val="ae"/>
              <w:numPr>
                <w:ilvl w:val="0"/>
                <w:numId w:val="14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Экспертный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Личное присутствие проверяющих при предоставлении отдельных вызывающих сомнение услуг с целью уточнения их качества или личное ознакомление с организацией работы по предоставлению подобных услуг.</w:t>
            </w:r>
          </w:p>
          <w:p w14:paraId="0B7875D5" w14:textId="77777777" w:rsidR="00524060" w:rsidRPr="00674F7C" w:rsidRDefault="0014775B" w:rsidP="0014775B">
            <w:pPr>
              <w:pStyle w:val="ae"/>
              <w:numPr>
                <w:ilvl w:val="0"/>
                <w:numId w:val="14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Метод супервизии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. Регулярное и структурированное обсуждение сложных случаев оказания услуг клиентам, анализ эффективности применения конкретными специалистами методов и технологий работы и оценка достигнутых результатов.</w:t>
            </w:r>
          </w:p>
          <w:p w14:paraId="274D2B78" w14:textId="77777777" w:rsidR="00524060" w:rsidRPr="00674F7C" w:rsidRDefault="0014775B" w:rsidP="0014775B">
            <w:pPr>
              <w:pStyle w:val="ae"/>
              <w:numPr>
                <w:ilvl w:val="0"/>
                <w:numId w:val="14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Рассмотрение и анализ рекламаций, жалоб и претензий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 xml:space="preserve"> к качеству и своевременности предоставления услуг, а также разрабатываемых в учреждении планов по устранению отмеченных недостатков и степени реализации этих планов.</w:t>
            </w:r>
          </w:p>
          <w:p w14:paraId="5689722F" w14:textId="77777777" w:rsidR="00524060" w:rsidRPr="00674F7C" w:rsidRDefault="0014775B" w:rsidP="0014775B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Style w:val="a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Оценка качества услуг</w:t>
            </w: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 xml:space="preserve"> может включать следующие критерии:</w:t>
            </w:r>
          </w:p>
          <w:p w14:paraId="71EE5BE0" w14:textId="77777777" w:rsidR="00524060" w:rsidRPr="00674F7C" w:rsidRDefault="0014775B" w:rsidP="0014775B">
            <w:pPr>
              <w:pStyle w:val="ae"/>
              <w:numPr>
                <w:ilvl w:val="0"/>
                <w:numId w:val="15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соответствие услуг требованиям к их содержанию (объёму, срокам, качеству предоставления), установленным нормативными правовыми актами;</w:t>
            </w:r>
          </w:p>
          <w:p w14:paraId="6047824E" w14:textId="77777777" w:rsidR="00524060" w:rsidRPr="00674F7C" w:rsidRDefault="0014775B" w:rsidP="0014775B">
            <w:pPr>
              <w:pStyle w:val="ae"/>
              <w:numPr>
                <w:ilvl w:val="0"/>
                <w:numId w:val="15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наличие у исполнителя услуг компетентного персонала, непосредственно задействованного в оказании услуг, достаточность такого персонала;</w:t>
            </w:r>
          </w:p>
          <w:p w14:paraId="325ED3C3" w14:textId="77777777" w:rsidR="00524060" w:rsidRPr="00674F7C" w:rsidRDefault="0014775B" w:rsidP="0014775B">
            <w:pPr>
              <w:pStyle w:val="ae"/>
              <w:numPr>
                <w:ilvl w:val="0"/>
                <w:numId w:val="15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открытость и доступность информации об исполнителе услуг и оказываемых услугах;</w:t>
            </w:r>
          </w:p>
          <w:p w14:paraId="7AEEA91E" w14:textId="77777777" w:rsidR="00524060" w:rsidRPr="00674F7C" w:rsidRDefault="0014775B" w:rsidP="0014775B">
            <w:pPr>
              <w:pStyle w:val="ae"/>
              <w:numPr>
                <w:ilvl w:val="0"/>
                <w:numId w:val="15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наличие и функционирование системы менеджмента качества, обеспечивающей соответствие предоставляемых услуг установленным требованиям;</w:t>
            </w:r>
          </w:p>
          <w:p w14:paraId="30DAD677" w14:textId="77777777" w:rsidR="00524060" w:rsidRPr="00674F7C" w:rsidRDefault="0014775B" w:rsidP="0014775B">
            <w:pPr>
              <w:pStyle w:val="ae"/>
              <w:numPr>
                <w:ilvl w:val="0"/>
                <w:numId w:val="15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отсутствие исполнителя услуг в реестре недобросовестных поставщиков по результатам предоставления услуг в рамках исполнения контрактов;</w:t>
            </w:r>
          </w:p>
          <w:p w14:paraId="566262BA" w14:textId="77777777" w:rsidR="00524060" w:rsidRPr="00674F7C" w:rsidRDefault="0014775B" w:rsidP="0014775B">
            <w:pPr>
              <w:pStyle w:val="ae"/>
              <w:numPr>
                <w:ilvl w:val="0"/>
                <w:numId w:val="15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наличие опыта и деловой репутации у исполнителя услуг;</w:t>
            </w:r>
          </w:p>
          <w:p w14:paraId="1C1B6519" w14:textId="22BFDC10" w:rsidR="00524060" w:rsidRPr="00674F7C" w:rsidRDefault="0014775B" w:rsidP="0014775B">
            <w:pPr>
              <w:pStyle w:val="ae"/>
              <w:numPr>
                <w:ilvl w:val="0"/>
                <w:numId w:val="15"/>
              </w:numPr>
              <w:tabs>
                <w:tab w:val="clear" w:pos="707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7C">
              <w:rPr>
                <w:rFonts w:ascii="Times New Roman" w:hAnsi="Times New Roman" w:cs="Times New Roman"/>
                <w:sz w:val="20"/>
                <w:szCs w:val="20"/>
              </w:rPr>
              <w:t>удовлетворённость потребителей качеством услуг.</w:t>
            </w:r>
          </w:p>
        </w:tc>
      </w:tr>
    </w:tbl>
    <w:p w14:paraId="091D7F7A" w14:textId="77777777" w:rsidR="00524060" w:rsidRDefault="0014775B">
      <w:pPr>
        <w:spacing w:after="160" w:line="259" w:lineRule="auto"/>
      </w:pPr>
      <w:r>
        <w:br w:type="page"/>
      </w:r>
    </w:p>
    <w:p w14:paraId="4BB01594" w14:textId="77777777" w:rsidR="00524060" w:rsidRDefault="0014775B">
      <w:pPr>
        <w:jc w:val="center"/>
        <w:rPr>
          <w:b/>
        </w:rPr>
      </w:pPr>
      <w:r>
        <w:rPr>
          <w:b/>
        </w:rPr>
        <w:lastRenderedPageBreak/>
        <w:t>Критерии и шкалы оценивания промежуточной аттестации</w:t>
      </w:r>
    </w:p>
    <w:p w14:paraId="3D38B9B0" w14:textId="77777777" w:rsidR="00524060" w:rsidRDefault="0014775B">
      <w:pPr>
        <w:jc w:val="center"/>
        <w:rPr>
          <w:b/>
        </w:rPr>
      </w:pPr>
      <w:r>
        <w:rPr>
          <w:b/>
        </w:rPr>
        <w:t>Шкала и критерии оценки (экзамен)</w:t>
      </w:r>
    </w:p>
    <w:p w14:paraId="4438767F" w14:textId="77777777" w:rsidR="00524060" w:rsidRDefault="00524060">
      <w:pPr>
        <w:tabs>
          <w:tab w:val="left" w:pos="2774"/>
        </w:tabs>
        <w:jc w:val="right"/>
      </w:pPr>
    </w:p>
    <w:p w14:paraId="4526ACA5" w14:textId="77777777" w:rsidR="00524060" w:rsidRDefault="00524060">
      <w:pPr>
        <w:tabs>
          <w:tab w:val="left" w:pos="2774"/>
        </w:tabs>
        <w:jc w:val="right"/>
      </w:pPr>
    </w:p>
    <w:tbl>
      <w:tblPr>
        <w:tblW w:w="1501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9"/>
        <w:gridCol w:w="3970"/>
        <w:gridCol w:w="3828"/>
        <w:gridCol w:w="3259"/>
      </w:tblGrid>
      <w:tr w:rsidR="00524060" w14:paraId="445A437B" w14:textId="77777777">
        <w:trPr>
          <w:trHeight w:val="277"/>
          <w:jc w:val="center"/>
        </w:trPr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A0CDB" w14:textId="77777777" w:rsidR="00524060" w:rsidRDefault="0014775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Отлично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C225F" w14:textId="77777777" w:rsidR="00524060" w:rsidRDefault="0014775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Хорошо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F773F" w14:textId="77777777" w:rsidR="00524060" w:rsidRDefault="0014775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Удовлетворительно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E7278" w14:textId="77777777" w:rsidR="00524060" w:rsidRDefault="0014775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Неудовлетворительно</w:t>
            </w:r>
          </w:p>
        </w:tc>
      </w:tr>
      <w:tr w:rsidR="00524060" w14:paraId="1B86423A" w14:textId="77777777">
        <w:trPr>
          <w:trHeight w:val="830"/>
          <w:jc w:val="center"/>
        </w:trPr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B9003" w14:textId="77777777" w:rsidR="00524060" w:rsidRDefault="0014775B">
            <w:pPr>
              <w:numPr>
                <w:ilvl w:val="0"/>
                <w:numId w:val="3"/>
              </w:numPr>
              <w:tabs>
                <w:tab w:val="left" w:pos="274"/>
              </w:tabs>
              <w:ind w:left="0" w:firstLine="113"/>
              <w:contextualSpacing/>
              <w:jc w:val="both"/>
            </w:pPr>
            <w:r>
              <w:t xml:space="preserve">Полно раскрыто содержание </w:t>
            </w:r>
            <w:r>
              <w:rPr>
                <w:spacing w:val="-3"/>
              </w:rPr>
              <w:t xml:space="preserve">вопросов </w:t>
            </w:r>
            <w:r>
              <w:t>билета.</w:t>
            </w:r>
          </w:p>
          <w:p w14:paraId="6330A41F" w14:textId="77777777" w:rsidR="00524060" w:rsidRDefault="0014775B">
            <w:pPr>
              <w:numPr>
                <w:ilvl w:val="0"/>
                <w:numId w:val="3"/>
              </w:numPr>
              <w:tabs>
                <w:tab w:val="left" w:pos="274"/>
              </w:tabs>
              <w:ind w:left="0" w:firstLine="113"/>
              <w:contextualSpacing/>
              <w:jc w:val="both"/>
            </w:pPr>
            <w:r>
              <w:t xml:space="preserve">Материал </w:t>
            </w:r>
            <w:r>
              <w:rPr>
                <w:spacing w:val="-3"/>
              </w:rPr>
              <w:t xml:space="preserve">изложен </w:t>
            </w:r>
            <w:r>
              <w:t>грамотно, в</w:t>
            </w:r>
          </w:p>
          <w:p w14:paraId="5C151BB7" w14:textId="77777777" w:rsidR="00524060" w:rsidRDefault="0014775B">
            <w:pPr>
              <w:ind w:firstLine="113"/>
              <w:contextualSpacing/>
              <w:jc w:val="both"/>
            </w:pPr>
            <w:r>
              <w:t>определенной логической</w:t>
            </w:r>
          </w:p>
          <w:p w14:paraId="30D52F3F" w14:textId="77777777" w:rsidR="00524060" w:rsidRDefault="0014775B">
            <w:pPr>
              <w:ind w:firstLine="113"/>
              <w:contextualSpacing/>
              <w:jc w:val="both"/>
            </w:pPr>
            <w:r>
              <w:t>последовательности, правильно используется терминология.</w:t>
            </w:r>
          </w:p>
          <w:p w14:paraId="7D824FB6" w14:textId="77777777" w:rsidR="00524060" w:rsidRDefault="0014775B">
            <w:pPr>
              <w:numPr>
                <w:ilvl w:val="0"/>
                <w:numId w:val="3"/>
              </w:numPr>
              <w:tabs>
                <w:tab w:val="left" w:pos="274"/>
              </w:tabs>
              <w:ind w:left="0" w:firstLine="113"/>
              <w:contextualSpacing/>
              <w:jc w:val="both"/>
            </w:pPr>
            <w:r>
              <w:t xml:space="preserve">Показано умение иллюстрировать теоретические положения конкретными примерами, применять их в новой ситуации. </w:t>
            </w:r>
          </w:p>
          <w:p w14:paraId="0B38F26E" w14:textId="77777777" w:rsidR="00524060" w:rsidRDefault="0014775B">
            <w:pPr>
              <w:numPr>
                <w:ilvl w:val="0"/>
                <w:numId w:val="3"/>
              </w:numPr>
              <w:tabs>
                <w:tab w:val="left" w:pos="274"/>
              </w:tabs>
              <w:ind w:left="0" w:firstLine="113"/>
              <w:contextualSpacing/>
              <w:jc w:val="both"/>
            </w:pPr>
            <w:r>
              <w:rPr>
                <w:spacing w:val="-1"/>
              </w:rPr>
              <w:t xml:space="preserve">Продемонстрировано </w:t>
            </w:r>
            <w:r>
              <w:t>усвоение ранее изученных сопутствующих вопросов, сформированность умений и знаний.</w:t>
            </w:r>
          </w:p>
          <w:p w14:paraId="22B91C70" w14:textId="77777777" w:rsidR="00524060" w:rsidRDefault="0014775B">
            <w:pPr>
              <w:numPr>
                <w:ilvl w:val="0"/>
                <w:numId w:val="3"/>
              </w:numPr>
              <w:tabs>
                <w:tab w:val="left" w:pos="274"/>
              </w:tabs>
              <w:ind w:left="0" w:firstLine="113"/>
              <w:contextualSpacing/>
              <w:jc w:val="both"/>
            </w:pPr>
            <w:r>
              <w:t>Ответ прозвучал самостоятельно, без наводящих вопросов.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4AA30" w14:textId="77777777" w:rsidR="00524060" w:rsidRDefault="0014775B">
            <w:pPr>
              <w:numPr>
                <w:ilvl w:val="0"/>
                <w:numId w:val="4"/>
              </w:numPr>
              <w:tabs>
                <w:tab w:val="left" w:pos="273"/>
              </w:tabs>
              <w:ind w:left="0" w:firstLine="113"/>
              <w:contextualSpacing/>
              <w:jc w:val="both"/>
            </w:pPr>
            <w:r>
              <w:t xml:space="preserve"> Ответ удовлетворяет </w:t>
            </w:r>
            <w:r>
              <w:rPr>
                <w:spacing w:val="-12"/>
              </w:rPr>
              <w:t xml:space="preserve">в </w:t>
            </w:r>
            <w:r>
              <w:t xml:space="preserve">основном требованиям на оценку «5», но при этом может иметь следующие недостатки: в изложении допущены небольшие пробелы, не исказившие содержание ответа. </w:t>
            </w:r>
          </w:p>
          <w:p w14:paraId="2681C171" w14:textId="77777777" w:rsidR="00524060" w:rsidRDefault="0014775B">
            <w:pPr>
              <w:numPr>
                <w:ilvl w:val="0"/>
                <w:numId w:val="4"/>
              </w:numPr>
              <w:tabs>
                <w:tab w:val="left" w:pos="273"/>
              </w:tabs>
              <w:ind w:left="0" w:firstLine="113"/>
              <w:contextualSpacing/>
              <w:jc w:val="both"/>
            </w:pPr>
            <w:r>
              <w:t xml:space="preserve"> Опущены один </w:t>
            </w:r>
            <w:r>
              <w:rPr>
                <w:spacing w:val="-13"/>
              </w:rPr>
              <w:t xml:space="preserve">- </w:t>
            </w:r>
            <w:r>
              <w:t xml:space="preserve">два недочета при освещении основного содержания ответа, исправленные по замечанию экзаменатора. </w:t>
            </w:r>
          </w:p>
          <w:p w14:paraId="5AE6C2E6" w14:textId="77777777" w:rsidR="00524060" w:rsidRDefault="0014775B">
            <w:pPr>
              <w:numPr>
                <w:ilvl w:val="0"/>
                <w:numId w:val="4"/>
              </w:numPr>
              <w:tabs>
                <w:tab w:val="left" w:pos="273"/>
              </w:tabs>
              <w:ind w:left="0" w:firstLine="113"/>
              <w:contextualSpacing/>
              <w:jc w:val="both"/>
            </w:pPr>
            <w:r>
              <w:t xml:space="preserve"> Допущены </w:t>
            </w:r>
            <w:r>
              <w:rPr>
                <w:spacing w:val="-3"/>
              </w:rPr>
              <w:t xml:space="preserve">ошибка </w:t>
            </w:r>
            <w:r>
              <w:t>или более двух</w:t>
            </w:r>
          </w:p>
          <w:p w14:paraId="61CFC9E5" w14:textId="77777777" w:rsidR="00524060" w:rsidRDefault="0014775B">
            <w:pPr>
              <w:ind w:firstLine="113"/>
              <w:contextualSpacing/>
              <w:jc w:val="both"/>
            </w:pPr>
            <w:r>
              <w:t>недочетов при освещении второстепенных вопросов, которые легко исправляются по замечанию экзаменатора.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135F2" w14:textId="77777777" w:rsidR="00524060" w:rsidRDefault="0014775B">
            <w:pPr>
              <w:numPr>
                <w:ilvl w:val="0"/>
                <w:numId w:val="5"/>
              </w:numPr>
              <w:tabs>
                <w:tab w:val="left" w:pos="270"/>
              </w:tabs>
              <w:ind w:left="0" w:firstLine="113"/>
              <w:contextualSpacing/>
              <w:jc w:val="both"/>
            </w:pPr>
            <w: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14:paraId="26FF8A5D" w14:textId="77777777" w:rsidR="00524060" w:rsidRDefault="0014775B">
            <w:pPr>
              <w:numPr>
                <w:ilvl w:val="0"/>
                <w:numId w:val="5"/>
              </w:numPr>
              <w:tabs>
                <w:tab w:val="left" w:pos="270"/>
              </w:tabs>
              <w:ind w:left="0" w:firstLine="113"/>
              <w:contextualSpacing/>
              <w:jc w:val="both"/>
            </w:pPr>
            <w:r>
              <w:t xml:space="preserve">Имелись затруднения или допущены ошибки в определении понятий, использовании терминологии, исправленные после нескольких наводящих вопросов. </w:t>
            </w:r>
          </w:p>
          <w:p w14:paraId="346BD898" w14:textId="77777777" w:rsidR="00524060" w:rsidRDefault="0014775B">
            <w:pPr>
              <w:numPr>
                <w:ilvl w:val="0"/>
                <w:numId w:val="5"/>
              </w:numPr>
              <w:tabs>
                <w:tab w:val="left" w:pos="270"/>
              </w:tabs>
              <w:ind w:left="0" w:firstLine="113"/>
              <w:contextualSpacing/>
              <w:jc w:val="both"/>
            </w:pPr>
            <w:r>
              <w:t>При неполном знании теоретического материала выявлена недостаточная сформированность умений и знаний.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10BA6" w14:textId="77777777" w:rsidR="00524060" w:rsidRDefault="0014775B">
            <w:pPr>
              <w:numPr>
                <w:ilvl w:val="0"/>
                <w:numId w:val="6"/>
              </w:numPr>
              <w:tabs>
                <w:tab w:val="left" w:pos="246"/>
              </w:tabs>
              <w:ind w:left="0" w:firstLine="113"/>
              <w:contextualSpacing/>
              <w:jc w:val="both"/>
            </w:pPr>
            <w:r>
              <w:t>Содержание материала нераскрыто.</w:t>
            </w:r>
          </w:p>
          <w:p w14:paraId="2E089D46" w14:textId="77777777" w:rsidR="00524060" w:rsidRDefault="0014775B">
            <w:pPr>
              <w:tabs>
                <w:tab w:val="left" w:pos="246"/>
              </w:tabs>
              <w:ind w:firstLine="113"/>
              <w:contextualSpacing/>
              <w:jc w:val="both"/>
            </w:pPr>
            <w:r>
              <w:t>2. Ошибки в определении понятий, не использовалась терминология в ответе.</w:t>
            </w:r>
            <w:bookmarkStart w:id="1" w:name="_Hlk164256656"/>
            <w:bookmarkEnd w:id="1"/>
          </w:p>
        </w:tc>
      </w:tr>
    </w:tbl>
    <w:p w14:paraId="08A75C9A" w14:textId="77777777" w:rsidR="00524060" w:rsidRDefault="00524060">
      <w:pPr>
        <w:tabs>
          <w:tab w:val="left" w:pos="2774"/>
        </w:tabs>
        <w:jc w:val="right"/>
      </w:pPr>
    </w:p>
    <w:sectPr w:rsidR="00524060">
      <w:pgSz w:w="16838" w:h="11906" w:orient="landscape"/>
      <w:pgMar w:top="567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Symbol">
    <w:altName w:val="Arial Unicode MS"/>
    <w:charset w:val="01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6F26"/>
    <w:multiLevelType w:val="multilevel"/>
    <w:tmpl w:val="C1D48CD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45C7EBF"/>
    <w:multiLevelType w:val="multilevel"/>
    <w:tmpl w:val="8F1833D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06BD291C"/>
    <w:multiLevelType w:val="multilevel"/>
    <w:tmpl w:val="7D9AED3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128B0101"/>
    <w:multiLevelType w:val="multilevel"/>
    <w:tmpl w:val="663435E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129B036A"/>
    <w:multiLevelType w:val="multilevel"/>
    <w:tmpl w:val="4FF86D7E"/>
    <w:lvl w:ilvl="0">
      <w:start w:val="1"/>
      <w:numFmt w:val="decimal"/>
      <w:lvlText w:val="%1."/>
      <w:lvlJc w:val="left"/>
      <w:pPr>
        <w:tabs>
          <w:tab w:val="num" w:pos="0"/>
        </w:tabs>
        <w:ind w:left="29" w:hanging="240"/>
      </w:pPr>
      <w:rPr>
        <w:rFonts w:eastAsia="Times New Roman" w:cs="Times New Roman"/>
        <w:spacing w:val="-5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272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524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776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028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281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533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785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037" w:hanging="240"/>
      </w:pPr>
      <w:rPr>
        <w:rFonts w:ascii="Symbol" w:hAnsi="Symbol" w:cs="Symbol" w:hint="default"/>
      </w:rPr>
    </w:lvl>
  </w:abstractNum>
  <w:abstractNum w:abstractNumId="5" w15:restartNumberingAfterBreak="0">
    <w:nsid w:val="15A108F7"/>
    <w:multiLevelType w:val="multilevel"/>
    <w:tmpl w:val="2D6CF04E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8D43FAB"/>
    <w:multiLevelType w:val="multilevel"/>
    <w:tmpl w:val="977E698A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8213881"/>
    <w:multiLevelType w:val="multilevel"/>
    <w:tmpl w:val="B22E26E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2E5820B1"/>
    <w:multiLevelType w:val="multilevel"/>
    <w:tmpl w:val="B2EE002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36A0481F"/>
    <w:multiLevelType w:val="multilevel"/>
    <w:tmpl w:val="3AF2B6E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389141DC"/>
    <w:multiLevelType w:val="multilevel"/>
    <w:tmpl w:val="9DE85504"/>
    <w:lvl w:ilvl="0">
      <w:start w:val="1"/>
      <w:numFmt w:val="decimal"/>
      <w:lvlText w:val="%1."/>
      <w:lvlJc w:val="left"/>
      <w:pPr>
        <w:tabs>
          <w:tab w:val="num" w:pos="0"/>
        </w:tabs>
        <w:ind w:left="5" w:hanging="240"/>
      </w:pPr>
      <w:rPr>
        <w:rFonts w:eastAsia="Times New Roman" w:cs="Times New Roman"/>
        <w:spacing w:val="-3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252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505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757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010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262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515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767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020" w:hanging="240"/>
      </w:pPr>
      <w:rPr>
        <w:rFonts w:ascii="Symbol" w:hAnsi="Symbol" w:cs="Symbol" w:hint="default"/>
      </w:rPr>
    </w:lvl>
  </w:abstractNum>
  <w:abstractNum w:abstractNumId="11" w15:restartNumberingAfterBreak="0">
    <w:nsid w:val="3DE9624E"/>
    <w:multiLevelType w:val="multilevel"/>
    <w:tmpl w:val="2306F22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2" w15:restartNumberingAfterBreak="0">
    <w:nsid w:val="439866AC"/>
    <w:multiLevelType w:val="multilevel"/>
    <w:tmpl w:val="47608C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75E2CBE"/>
    <w:multiLevelType w:val="multilevel"/>
    <w:tmpl w:val="799242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 w15:restartNumberingAfterBreak="0">
    <w:nsid w:val="53831B66"/>
    <w:multiLevelType w:val="multilevel"/>
    <w:tmpl w:val="89BC8D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4201E54"/>
    <w:multiLevelType w:val="multilevel"/>
    <w:tmpl w:val="6B46C63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6" w15:restartNumberingAfterBreak="0">
    <w:nsid w:val="57B3463E"/>
    <w:multiLevelType w:val="multilevel"/>
    <w:tmpl w:val="D632D59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7" w15:restartNumberingAfterBreak="0">
    <w:nsid w:val="5FE1140F"/>
    <w:multiLevelType w:val="multilevel"/>
    <w:tmpl w:val="70E2F29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60AA3614"/>
    <w:multiLevelType w:val="multilevel"/>
    <w:tmpl w:val="C416FF5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9" w15:restartNumberingAfterBreak="0">
    <w:nsid w:val="614860A1"/>
    <w:multiLevelType w:val="multilevel"/>
    <w:tmpl w:val="B5B46BF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0" w15:restartNumberingAfterBreak="0">
    <w:nsid w:val="6AC00E8E"/>
    <w:multiLevelType w:val="multilevel"/>
    <w:tmpl w:val="2A22C6E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1" w15:restartNumberingAfterBreak="0">
    <w:nsid w:val="738513DA"/>
    <w:multiLevelType w:val="multilevel"/>
    <w:tmpl w:val="7A547CC2"/>
    <w:lvl w:ilvl="0">
      <w:start w:val="1"/>
      <w:numFmt w:val="decimal"/>
      <w:lvlText w:val="%1."/>
      <w:lvlJc w:val="left"/>
      <w:pPr>
        <w:tabs>
          <w:tab w:val="num" w:pos="0"/>
        </w:tabs>
        <w:ind w:left="33" w:hanging="240"/>
      </w:pPr>
      <w:rPr>
        <w:rFonts w:eastAsia="Times New Roman" w:cs="Times New Roman"/>
        <w:spacing w:val="-3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292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545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798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051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304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556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809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062" w:hanging="240"/>
      </w:pPr>
      <w:rPr>
        <w:rFonts w:ascii="Symbol" w:hAnsi="Symbol" w:cs="Symbol" w:hint="default"/>
      </w:rPr>
    </w:lvl>
  </w:abstractNum>
  <w:abstractNum w:abstractNumId="22" w15:restartNumberingAfterBreak="0">
    <w:nsid w:val="76B0107B"/>
    <w:multiLevelType w:val="multilevel"/>
    <w:tmpl w:val="C0A02FB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3" w15:restartNumberingAfterBreak="0">
    <w:nsid w:val="76FE4713"/>
    <w:multiLevelType w:val="multilevel"/>
    <w:tmpl w:val="E1B4564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4" w15:restartNumberingAfterBreak="0">
    <w:nsid w:val="7A2F33F5"/>
    <w:multiLevelType w:val="multilevel"/>
    <w:tmpl w:val="E4A2A016"/>
    <w:lvl w:ilvl="0">
      <w:start w:val="1"/>
      <w:numFmt w:val="decimal"/>
      <w:lvlText w:val="%1."/>
      <w:lvlJc w:val="left"/>
      <w:pPr>
        <w:tabs>
          <w:tab w:val="num" w:pos="0"/>
        </w:tabs>
        <w:ind w:left="32" w:hanging="240"/>
      </w:pPr>
      <w:rPr>
        <w:rFonts w:eastAsia="Times New Roman" w:cs="Times New Roman"/>
        <w:spacing w:val="-12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271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503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735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966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198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430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661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893" w:hanging="240"/>
      </w:pPr>
      <w:rPr>
        <w:rFonts w:ascii="Symbol" w:hAnsi="Symbol" w:cs="Symbol" w:hint="default"/>
      </w:rPr>
    </w:lvl>
  </w:abstractNum>
  <w:abstractNum w:abstractNumId="25" w15:restartNumberingAfterBreak="0">
    <w:nsid w:val="7ABD71FB"/>
    <w:multiLevelType w:val="multilevel"/>
    <w:tmpl w:val="F9DC2B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6" w15:restartNumberingAfterBreak="0">
    <w:nsid w:val="7D0573AF"/>
    <w:multiLevelType w:val="multilevel"/>
    <w:tmpl w:val="887C9CC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6"/>
  </w:num>
  <w:num w:numId="2">
    <w:abstractNumId w:val="14"/>
  </w:num>
  <w:num w:numId="3">
    <w:abstractNumId w:val="21"/>
  </w:num>
  <w:num w:numId="4">
    <w:abstractNumId w:val="24"/>
  </w:num>
  <w:num w:numId="5">
    <w:abstractNumId w:val="4"/>
  </w:num>
  <w:num w:numId="6">
    <w:abstractNumId w:val="10"/>
  </w:num>
  <w:num w:numId="7">
    <w:abstractNumId w:val="5"/>
  </w:num>
  <w:num w:numId="8">
    <w:abstractNumId w:val="7"/>
  </w:num>
  <w:num w:numId="9">
    <w:abstractNumId w:val="13"/>
  </w:num>
  <w:num w:numId="10">
    <w:abstractNumId w:val="0"/>
  </w:num>
  <w:num w:numId="11">
    <w:abstractNumId w:val="25"/>
  </w:num>
  <w:num w:numId="12">
    <w:abstractNumId w:val="1"/>
  </w:num>
  <w:num w:numId="13">
    <w:abstractNumId w:val="23"/>
  </w:num>
  <w:num w:numId="14">
    <w:abstractNumId w:val="18"/>
  </w:num>
  <w:num w:numId="15">
    <w:abstractNumId w:val="17"/>
  </w:num>
  <w:num w:numId="16">
    <w:abstractNumId w:val="15"/>
  </w:num>
  <w:num w:numId="17">
    <w:abstractNumId w:val="9"/>
  </w:num>
  <w:num w:numId="18">
    <w:abstractNumId w:val="8"/>
  </w:num>
  <w:num w:numId="19">
    <w:abstractNumId w:val="2"/>
  </w:num>
  <w:num w:numId="20">
    <w:abstractNumId w:val="16"/>
  </w:num>
  <w:num w:numId="21">
    <w:abstractNumId w:val="20"/>
  </w:num>
  <w:num w:numId="22">
    <w:abstractNumId w:val="26"/>
  </w:num>
  <w:num w:numId="23">
    <w:abstractNumId w:val="22"/>
  </w:num>
  <w:num w:numId="24">
    <w:abstractNumId w:val="11"/>
  </w:num>
  <w:num w:numId="25">
    <w:abstractNumId w:val="3"/>
  </w:num>
  <w:num w:numId="26">
    <w:abstractNumId w:val="19"/>
  </w:num>
  <w:num w:numId="27">
    <w:abstractNumId w:val="12"/>
  </w:num>
  <w:num w:numId="28">
    <w:abstractNumId w:val="8"/>
    <w:lvlOverride w:ilvl="0">
      <w:startOverride w:val="2"/>
    </w:lvlOverride>
  </w:num>
  <w:num w:numId="29">
    <w:abstractNumId w:val="8"/>
    <w:lvlOverride w:ilvl="0">
      <w:startOverride w:val="3"/>
    </w:lvlOverride>
  </w:num>
  <w:num w:numId="30">
    <w:abstractNumId w:val="8"/>
    <w:lvlOverride w:ilvl="0">
      <w:startOverride w:val="4"/>
    </w:lvlOverride>
  </w:num>
  <w:num w:numId="31">
    <w:abstractNumId w:val="8"/>
    <w:lvlOverride w:ilvl="0">
      <w:startOverride w:val="5"/>
    </w:lvlOverride>
  </w:num>
  <w:num w:numId="32">
    <w:abstractNumId w:val="8"/>
    <w:lvlOverride w:ilvl="0">
      <w:startOverride w:val="6"/>
    </w:lvlOverride>
  </w:num>
  <w:num w:numId="33">
    <w:abstractNumId w:val="8"/>
    <w:lvlOverride w:ilvl="0">
      <w:startOverride w:val="7"/>
    </w:lvlOverride>
  </w:num>
  <w:num w:numId="34">
    <w:abstractNumId w:val="8"/>
    <w:lvlOverride w:ilvl="0">
      <w:startOverride w:val="8"/>
    </w:lvlOverride>
  </w:num>
  <w:num w:numId="35">
    <w:abstractNumId w:val="8"/>
    <w:lvlOverride w:ilvl="0">
      <w:startOverride w:val="9"/>
    </w:lvlOverride>
  </w:num>
  <w:num w:numId="36">
    <w:abstractNumId w:val="8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060"/>
    <w:rsid w:val="0014775B"/>
    <w:rsid w:val="0031219D"/>
    <w:rsid w:val="003765F6"/>
    <w:rsid w:val="00524060"/>
    <w:rsid w:val="0058414D"/>
    <w:rsid w:val="00674F7C"/>
    <w:rsid w:val="00CB4927"/>
    <w:rsid w:val="00D8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4F0F"/>
  <w15:docId w15:val="{CADF84BA-75BE-9E4E-9224-5E12CA31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PMingLiU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3"/>
    <w:uiPriority w:val="9"/>
    <w:qFormat/>
    <w:pPr>
      <w:keepNext/>
      <w:keepLines/>
      <w:spacing w:before="240" w:line="259" w:lineRule="auto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40" w:line="259" w:lineRule="auto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40" w:line="259" w:lineRule="auto"/>
      <w:outlineLvl w:val="2"/>
    </w:pPr>
    <w:rPr>
      <w:rFonts w:ascii="Calibri" w:eastAsia="MS Gothic" w:hAnsi="Calibri"/>
      <w:b/>
      <w:bCs/>
      <w:color w:val="4F81BD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line="259" w:lineRule="auto"/>
      <w:outlineLvl w:val="3"/>
    </w:pPr>
    <w:rPr>
      <w:rFonts w:ascii="Calibri" w:eastAsia="MS Gothic" w:hAnsi="Calibri"/>
      <w:b/>
      <w:bCs/>
      <w:i/>
      <w:iCs/>
      <w:color w:val="4F81BD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line="259" w:lineRule="auto"/>
      <w:outlineLvl w:val="4"/>
    </w:pPr>
    <w:rPr>
      <w:rFonts w:ascii="Calibri" w:eastAsia="MS Gothic" w:hAnsi="Calibri"/>
      <w:color w:val="243F6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="Calibri" w:eastAsia="MS Gothic" w:hAnsi="Calibri"/>
      <w:i/>
      <w:iCs/>
      <w:color w:val="243F6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="Calibri" w:eastAsia="MS Gothic" w:hAnsi="Calibri"/>
      <w:i/>
      <w:iCs/>
      <w:color w:val="40404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line="259" w:lineRule="auto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line="259" w:lineRule="auto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="Calibri" w:eastAsia="MS Gothic" w:hAnsi="Calibri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="Calibri" w:eastAsia="MS Gothic" w:hAnsi="Calibri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="Calibri" w:eastAsia="MS Gothic" w:hAnsi="Calibri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="Calibri" w:eastAsia="MS Gothic" w:hAnsi="Calibri" w:cs="Times New Roman"/>
      <w:i/>
      <w:iCs/>
      <w:color w:val="404040"/>
      <w:sz w:val="20"/>
      <w:szCs w:val="20"/>
    </w:rPr>
  </w:style>
  <w:style w:type="character" w:customStyle="1" w:styleId="22">
    <w:name w:val="Верхний колонтитул Знак2"/>
    <w:basedOn w:val="a0"/>
    <w:link w:val="a5"/>
    <w:uiPriority w:val="99"/>
    <w:unhideWhenUsed/>
    <w:qFormat/>
    <w:rPr>
      <w:color w:val="0000FF"/>
      <w:u w:val="single"/>
    </w:rPr>
  </w:style>
  <w:style w:type="character" w:customStyle="1" w:styleId="a6">
    <w:name w:val="Основной текст_"/>
    <w:basedOn w:val="a0"/>
    <w:link w:val="12"/>
    <w:qFormat/>
    <w:rPr>
      <w:rFonts w:ascii="Times New Roman" w:eastAsia="Times New Roman" w:hAnsi="Times New Roman" w:cs="Times New Roman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qFormat/>
    <w:rPr>
      <w:rFonts w:ascii="Arial" w:hAnsi="Arial" w:cs="Arial"/>
      <w:spacing w:val="-20"/>
      <w:sz w:val="26"/>
      <w:szCs w:val="26"/>
    </w:rPr>
  </w:style>
  <w:style w:type="character" w:customStyle="1" w:styleId="FontStyle28">
    <w:name w:val="Font Style28"/>
    <w:basedOn w:val="a0"/>
    <w:uiPriority w:val="99"/>
    <w:qFormat/>
    <w:rPr>
      <w:rFonts w:ascii="Arial" w:hAnsi="Arial" w:cs="Arial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basedOn w:val="a0"/>
    <w:uiPriority w:val="99"/>
    <w:qFormat/>
    <w:rPr>
      <w:rFonts w:ascii="Times New Roman" w:hAnsi="Times New Roman" w:cs="Times New Roman"/>
      <w:i/>
      <w:iCs/>
      <w:spacing w:val="-30"/>
      <w:sz w:val="28"/>
      <w:szCs w:val="28"/>
    </w:rPr>
  </w:style>
  <w:style w:type="character" w:customStyle="1" w:styleId="-type-strong">
    <w:name w:val="-type-strong"/>
    <w:basedOn w:val="a0"/>
    <w:qFormat/>
  </w:style>
  <w:style w:type="character" w:customStyle="1" w:styleId="HTML">
    <w:name w:val="Стандартный HTML Знак"/>
    <w:basedOn w:val="a0"/>
    <w:uiPriority w:val="99"/>
    <w:semiHidden/>
    <w:qFormat/>
    <w:rPr>
      <w:rFonts w:ascii="Consolas" w:hAnsi="Consolas"/>
      <w:sz w:val="20"/>
      <w:szCs w:val="20"/>
    </w:rPr>
  </w:style>
  <w:style w:type="character" w:customStyle="1" w:styleId="a7">
    <w:name w:val="Верхний колонтитул Знак"/>
    <w:basedOn w:val="a0"/>
    <w:link w:val="14"/>
    <w:uiPriority w:val="99"/>
    <w:qFormat/>
  </w:style>
  <w:style w:type="character" w:customStyle="1" w:styleId="a8">
    <w:name w:val="Нижний колонтитул Знак"/>
    <w:basedOn w:val="a0"/>
    <w:uiPriority w:val="99"/>
    <w:qFormat/>
  </w:style>
  <w:style w:type="character" w:customStyle="1" w:styleId="11">
    <w:name w:val="Заголовок 1 Знак1"/>
    <w:basedOn w:val="a0"/>
    <w:link w:val="10"/>
    <w:uiPriority w:val="9"/>
    <w:qFormat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1">
    <w:name w:val="Заголовок 3 Знак1"/>
    <w:basedOn w:val="a0"/>
    <w:link w:val="3"/>
    <w:uiPriority w:val="9"/>
    <w:qFormat/>
    <w:rPr>
      <w:rFonts w:ascii="Calibri" w:eastAsia="MS Gothic" w:hAnsi="Calibri" w:cs="Times New Roman"/>
      <w:b/>
      <w:bCs/>
      <w:color w:val="4F81BD"/>
    </w:rPr>
  </w:style>
  <w:style w:type="character" w:customStyle="1" w:styleId="a9">
    <w:name w:val="Название Знак"/>
    <w:basedOn w:val="a0"/>
    <w:uiPriority w:val="10"/>
    <w:qFormat/>
    <w:rPr>
      <w:rFonts w:ascii="Calibri" w:eastAsia="MS Gothic" w:hAnsi="Calibri" w:cs="Times New Roman"/>
      <w:color w:val="17365D"/>
      <w:spacing w:val="5"/>
      <w:kern w:val="2"/>
      <w:sz w:val="52"/>
      <w:szCs w:val="52"/>
    </w:rPr>
  </w:style>
  <w:style w:type="character" w:customStyle="1" w:styleId="aa">
    <w:name w:val="Подзаголовок Знак"/>
    <w:basedOn w:val="a0"/>
    <w:uiPriority w:val="11"/>
    <w:qFormat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character" w:customStyle="1" w:styleId="ab">
    <w:name w:val="Основной текст Знак"/>
    <w:basedOn w:val="a0"/>
    <w:link w:val="23"/>
    <w:uiPriority w:val="99"/>
    <w:qFormat/>
  </w:style>
  <w:style w:type="character" w:customStyle="1" w:styleId="24">
    <w:name w:val="Основной текст 2 Знак"/>
    <w:basedOn w:val="a0"/>
    <w:link w:val="210"/>
    <w:uiPriority w:val="99"/>
    <w:qFormat/>
  </w:style>
  <w:style w:type="character" w:customStyle="1" w:styleId="32">
    <w:name w:val="Основной текст 3 Знак"/>
    <w:basedOn w:val="a0"/>
    <w:link w:val="310"/>
    <w:uiPriority w:val="99"/>
    <w:qFormat/>
    <w:rPr>
      <w:sz w:val="16"/>
      <w:szCs w:val="16"/>
    </w:rPr>
  </w:style>
  <w:style w:type="character" w:customStyle="1" w:styleId="ac">
    <w:name w:val="Текст макроса Знак"/>
    <w:basedOn w:val="a0"/>
    <w:uiPriority w:val="99"/>
    <w:qFormat/>
    <w:rPr>
      <w:rFonts w:ascii="Courier" w:hAnsi="Courier"/>
      <w:sz w:val="20"/>
      <w:szCs w:val="20"/>
    </w:rPr>
  </w:style>
  <w:style w:type="character" w:customStyle="1" w:styleId="25">
    <w:name w:val="Цитата 2 Знак"/>
    <w:basedOn w:val="a0"/>
    <w:uiPriority w:val="29"/>
    <w:qFormat/>
    <w:rPr>
      <w:i/>
      <w:iCs/>
      <w:color w:val="000000"/>
    </w:rPr>
  </w:style>
  <w:style w:type="character" w:customStyle="1" w:styleId="41">
    <w:name w:val="Заголовок 4 Знак1"/>
    <w:basedOn w:val="a0"/>
    <w:uiPriority w:val="9"/>
    <w:qFormat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uiPriority w:val="30"/>
    <w:qFormat/>
    <w:rPr>
      <w:b/>
      <w:bCs/>
      <w:i/>
      <w:iCs/>
      <w:color w:val="4F81BD"/>
    </w:rPr>
  </w:style>
  <w:style w:type="character" w:customStyle="1" w:styleId="26">
    <w:name w:val="Основной текст Знак2"/>
    <w:basedOn w:val="a0"/>
    <w:link w:val="ae"/>
    <w:uiPriority w:val="19"/>
    <w:qFormat/>
    <w:rPr>
      <w:i/>
      <w:iCs/>
      <w:color w:val="808080"/>
    </w:rPr>
  </w:style>
  <w:style w:type="character" w:customStyle="1" w:styleId="27">
    <w:name w:val="Текст макроса Знак2"/>
    <w:basedOn w:val="a0"/>
    <w:link w:val="af"/>
    <w:uiPriority w:val="21"/>
    <w:qFormat/>
    <w:rPr>
      <w:b/>
      <w:bCs/>
      <w:i/>
      <w:iCs/>
      <w:color w:val="4F81BD"/>
    </w:rPr>
  </w:style>
  <w:style w:type="character" w:customStyle="1" w:styleId="28">
    <w:name w:val="Нижний колонтитул Знак2"/>
    <w:basedOn w:val="a0"/>
    <w:link w:val="af0"/>
    <w:uiPriority w:val="31"/>
    <w:qFormat/>
    <w:rPr>
      <w:smallCaps/>
      <w:color w:val="C0504D"/>
      <w:u w:val="single"/>
    </w:rPr>
  </w:style>
  <w:style w:type="character" w:customStyle="1" w:styleId="15">
    <w:name w:val="Сильная ссылка1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16">
    <w:name w:val="Название книги1"/>
    <w:basedOn w:val="a0"/>
    <w:uiPriority w:val="33"/>
    <w:qFormat/>
    <w:rPr>
      <w:b/>
      <w:bCs/>
      <w:smallCaps/>
      <w:spacing w:val="5"/>
    </w:rPr>
  </w:style>
  <w:style w:type="character" w:customStyle="1" w:styleId="monospace1">
    <w:name w:val="monospace1"/>
    <w:basedOn w:val="a0"/>
    <w:qFormat/>
    <w:rPr>
      <w:rFonts w:ascii="Courier New" w:hAnsi="Courier New" w:cs="Courier New"/>
    </w:rPr>
  </w:style>
  <w:style w:type="character" w:customStyle="1" w:styleId="51">
    <w:name w:val="Заголовок 5 Знак1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">
    <w:name w:val="Заголовок 6 Знак1"/>
    <w:basedOn w:val="a0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1">
    <w:name w:val="Заголовок 7 Знак1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1">
    <w:name w:val="Заголовок 8 Знак1"/>
    <w:basedOn w:val="a0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1">
    <w:name w:val="Заголовок 9 Знак1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12">
    <w:name w:val="Верхний колонтитул Знак1"/>
    <w:basedOn w:val="a0"/>
    <w:link w:val="a6"/>
    <w:uiPriority w:val="99"/>
    <w:qFormat/>
  </w:style>
  <w:style w:type="character" w:customStyle="1" w:styleId="14">
    <w:name w:val="Нижний колонтитул Знак1"/>
    <w:basedOn w:val="a0"/>
    <w:link w:val="a7"/>
    <w:uiPriority w:val="99"/>
    <w:qFormat/>
  </w:style>
  <w:style w:type="character" w:customStyle="1" w:styleId="120">
    <w:name w:val="Заголовок 1 Знак2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20">
    <w:name w:val="Заголовок 2 Знак2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20">
    <w:name w:val="Заголовок 3 Знак2"/>
    <w:basedOn w:val="a0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13">
    <w:name w:val="Заголовок 1 Знак3"/>
    <w:basedOn w:val="a0"/>
    <w:link w:val="1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  <w:lang w:val="en-US"/>
    </w:rPr>
  </w:style>
  <w:style w:type="character" w:customStyle="1" w:styleId="17">
    <w:name w:val="Подзаголовок Знак1"/>
    <w:basedOn w:val="a0"/>
    <w:uiPriority w:val="11"/>
    <w:qFormat/>
    <w:rPr>
      <w:rFonts w:eastAsiaTheme="minorEastAsia"/>
      <w:color w:val="595959" w:themeColor="text1" w:themeTint="A6"/>
      <w:spacing w:val="15"/>
      <w:lang w:val="en-US"/>
    </w:rPr>
  </w:style>
  <w:style w:type="character" w:customStyle="1" w:styleId="18">
    <w:name w:val="Основной текст Знак1"/>
    <w:basedOn w:val="a0"/>
    <w:uiPriority w:val="99"/>
    <w:qFormat/>
  </w:style>
  <w:style w:type="character" w:customStyle="1" w:styleId="211">
    <w:name w:val="Основной текст 2 Знак1"/>
    <w:basedOn w:val="a0"/>
    <w:link w:val="29"/>
    <w:uiPriority w:val="99"/>
    <w:qFormat/>
  </w:style>
  <w:style w:type="character" w:customStyle="1" w:styleId="311">
    <w:name w:val="Основной текст 3 Знак1"/>
    <w:basedOn w:val="a0"/>
    <w:link w:val="33"/>
    <w:uiPriority w:val="99"/>
    <w:qFormat/>
    <w:rPr>
      <w:sz w:val="16"/>
      <w:szCs w:val="16"/>
    </w:rPr>
  </w:style>
  <w:style w:type="character" w:customStyle="1" w:styleId="19">
    <w:name w:val="Текст макроса Знак1"/>
    <w:basedOn w:val="a0"/>
    <w:uiPriority w:val="99"/>
    <w:qFormat/>
    <w:rPr>
      <w:rFonts w:ascii="Consolas" w:hAnsi="Consolas"/>
      <w:sz w:val="20"/>
      <w:szCs w:val="20"/>
    </w:rPr>
  </w:style>
  <w:style w:type="character" w:customStyle="1" w:styleId="212">
    <w:name w:val="Цитата 2 Знак1"/>
    <w:basedOn w:val="a0"/>
    <w:uiPriority w:val="29"/>
    <w:qFormat/>
    <w:rPr>
      <w:rFonts w:ascii="Times New Roman" w:eastAsiaTheme="minorEastAsia" w:hAnsi="Times New Roman" w:cs="Times New Roman"/>
      <w:i/>
      <w:iCs/>
      <w:color w:val="404040" w:themeColor="text1" w:themeTint="BF"/>
      <w:sz w:val="24"/>
      <w:lang w:val="en-US"/>
    </w:rPr>
  </w:style>
  <w:style w:type="character" w:customStyle="1" w:styleId="42">
    <w:name w:val="Заголовок 4 Знак2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1a">
    <w:name w:val="Выделенная цитата Знак1"/>
    <w:basedOn w:val="a0"/>
    <w:uiPriority w:val="30"/>
    <w:qFormat/>
    <w:rPr>
      <w:rFonts w:ascii="Times New Roman" w:eastAsiaTheme="minorEastAsia" w:hAnsi="Times New Roman" w:cs="Times New Roman"/>
      <w:i/>
      <w:iCs/>
      <w:color w:val="4472C4" w:themeColor="accent1"/>
      <w:sz w:val="24"/>
      <w:lang w:val="en-US"/>
    </w:rPr>
  </w:style>
  <w:style w:type="character" w:customStyle="1" w:styleId="2a">
    <w:name w:val="Слабое выделение2"/>
    <w:basedOn w:val="a0"/>
    <w:uiPriority w:val="19"/>
    <w:qFormat/>
    <w:rPr>
      <w:i/>
      <w:iCs/>
      <w:color w:val="404040" w:themeColor="text1" w:themeTint="BF"/>
    </w:rPr>
  </w:style>
  <w:style w:type="character" w:customStyle="1" w:styleId="2b">
    <w:name w:val="Сильное выделение2"/>
    <w:basedOn w:val="a0"/>
    <w:uiPriority w:val="21"/>
    <w:qFormat/>
    <w:rPr>
      <w:i/>
      <w:iCs/>
      <w:color w:val="4472C4" w:themeColor="accent1"/>
    </w:rPr>
  </w:style>
  <w:style w:type="character" w:customStyle="1" w:styleId="2c">
    <w:name w:val="Слабая ссылка2"/>
    <w:basedOn w:val="a0"/>
    <w:uiPriority w:val="31"/>
    <w:qFormat/>
    <w:rPr>
      <w:smallCaps/>
      <w:color w:val="595959" w:themeColor="text1" w:themeTint="A6"/>
    </w:rPr>
  </w:style>
  <w:style w:type="character" w:customStyle="1" w:styleId="23">
    <w:name w:val="Сильная ссылка2"/>
    <w:basedOn w:val="a0"/>
    <w:link w:val="ab"/>
    <w:uiPriority w:val="32"/>
    <w:qFormat/>
    <w:rPr>
      <w:b/>
      <w:bCs/>
      <w:smallCaps/>
      <w:color w:val="4472C4" w:themeColor="accent1"/>
      <w:spacing w:val="5"/>
    </w:rPr>
  </w:style>
  <w:style w:type="character" w:customStyle="1" w:styleId="apple-converted-space">
    <w:name w:val="apple-converted-space"/>
    <w:basedOn w:val="a0"/>
    <w:qFormat/>
  </w:style>
  <w:style w:type="character" w:customStyle="1" w:styleId="af1">
    <w:name w:val="Символ нумерации"/>
    <w:qFormat/>
  </w:style>
  <w:style w:type="character" w:customStyle="1" w:styleId="af2">
    <w:name w:val="Выделение жирным"/>
    <w:qFormat/>
    <w:rPr>
      <w:b/>
      <w:bCs/>
    </w:rPr>
  </w:style>
  <w:style w:type="character" w:customStyle="1" w:styleId="af3">
    <w:name w:val="Маркеры списка"/>
    <w:qFormat/>
    <w:rPr>
      <w:rFonts w:ascii="OpenSymbol" w:eastAsia="OpenSymbol" w:hAnsi="OpenSymbol" w:cs="OpenSymbol"/>
    </w:rPr>
  </w:style>
  <w:style w:type="paragraph" w:styleId="af4">
    <w:name w:val="Title"/>
    <w:basedOn w:val="a"/>
    <w:next w:val="ae"/>
    <w:uiPriority w:val="10"/>
    <w:qFormat/>
    <w:pPr>
      <w:contextualSpacing/>
    </w:pPr>
    <w:rPr>
      <w:rFonts w:ascii="Calibri" w:eastAsia="MS Gothic" w:hAnsi="Calibri"/>
      <w:color w:val="17365D"/>
      <w:spacing w:val="5"/>
      <w:kern w:val="2"/>
      <w:sz w:val="52"/>
      <w:szCs w:val="52"/>
    </w:rPr>
  </w:style>
  <w:style w:type="paragraph" w:styleId="ae">
    <w:name w:val="Body Text"/>
    <w:basedOn w:val="a"/>
    <w:link w:val="26"/>
    <w:uiPriority w:val="99"/>
    <w:unhideWhenUsed/>
    <w:pPr>
      <w:spacing w:after="120" w:line="259" w:lineRule="auto"/>
    </w:pPr>
    <w:rPr>
      <w:rFonts w:asciiTheme="minorHAnsi" w:eastAsiaTheme="minorHAnsi" w:hAnsiTheme="minorHAnsi" w:cstheme="minorBidi"/>
      <w:sz w:val="22"/>
    </w:rPr>
  </w:style>
  <w:style w:type="paragraph" w:styleId="af5">
    <w:name w:val="List"/>
    <w:basedOn w:val="a"/>
    <w:uiPriority w:val="99"/>
    <w:unhideWhenUsed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</w:rPr>
  </w:style>
  <w:style w:type="paragraph" w:styleId="af6">
    <w:name w:val="caption"/>
    <w:basedOn w:val="a"/>
    <w:next w:val="a"/>
    <w:uiPriority w:val="35"/>
    <w:semiHidden/>
    <w:unhideWhenUsed/>
    <w:qFormat/>
    <w:rPr>
      <w:rFonts w:asciiTheme="minorHAnsi" w:hAnsiTheme="minorHAnsi" w:cstheme="minorBidi"/>
      <w:b/>
      <w:bCs/>
      <w:color w:val="4472C4" w:themeColor="accent1"/>
      <w:sz w:val="18"/>
      <w:szCs w:val="18"/>
    </w:rPr>
  </w:style>
  <w:style w:type="paragraph" w:styleId="af7">
    <w:name w:val="index heading"/>
    <w:basedOn w:val="a"/>
    <w:qFormat/>
    <w:pPr>
      <w:suppressLineNumbers/>
    </w:pPr>
    <w:rPr>
      <w:rFonts w:cs="Lohit Devanagari"/>
    </w:rPr>
  </w:style>
  <w:style w:type="paragraph" w:styleId="af8">
    <w:name w:val="List Continue"/>
    <w:basedOn w:val="a"/>
    <w:uiPriority w:val="99"/>
    <w:unhideWhenUsed/>
    <w:qFormat/>
    <w:pPr>
      <w:spacing w:after="120" w:line="259" w:lineRule="auto"/>
      <w:ind w:left="283"/>
      <w:contextualSpacing/>
    </w:pPr>
    <w:rPr>
      <w:rFonts w:asciiTheme="minorHAnsi" w:eastAsiaTheme="minorHAnsi" w:hAnsiTheme="minorHAnsi" w:cstheme="minorBidi"/>
      <w:sz w:val="22"/>
    </w:rPr>
  </w:style>
  <w:style w:type="paragraph" w:styleId="29">
    <w:name w:val="Body Text 2"/>
    <w:basedOn w:val="a"/>
    <w:link w:val="211"/>
    <w:uiPriority w:val="99"/>
    <w:unhideWhenUsed/>
    <w:qFormat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paragraph" w:styleId="34">
    <w:name w:val="List Number 3"/>
    <w:basedOn w:val="a"/>
    <w:uiPriority w:val="99"/>
    <w:unhideWhenUsed/>
    <w:qFormat/>
    <w:pPr>
      <w:tabs>
        <w:tab w:val="left" w:pos="720"/>
      </w:tabs>
      <w:spacing w:after="160" w:line="259" w:lineRule="auto"/>
      <w:ind w:left="720" w:hanging="36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af9">
    <w:name w:val="Верхний и нижний колонтитулы"/>
    <w:basedOn w:val="a"/>
    <w:qFormat/>
  </w:style>
  <w:style w:type="paragraph" w:styleId="a5">
    <w:name w:val="header"/>
    <w:basedOn w:val="a"/>
    <w:link w:val="22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paragraph" w:styleId="af">
    <w:name w:val="macro"/>
    <w:link w:val="27"/>
    <w:uiPriority w:val="99"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sz w:val="24"/>
      <w:lang w:eastAsia="en-US"/>
    </w:rPr>
  </w:style>
  <w:style w:type="paragraph" w:styleId="afa">
    <w:name w:val="List Bullet"/>
    <w:basedOn w:val="a"/>
    <w:uiPriority w:val="99"/>
    <w:unhideWhenUsed/>
    <w:qFormat/>
    <w:pPr>
      <w:tabs>
        <w:tab w:val="left" w:pos="360"/>
      </w:tabs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sz w:val="22"/>
    </w:rPr>
  </w:style>
  <w:style w:type="paragraph" w:styleId="2d">
    <w:name w:val="List Bullet 2"/>
    <w:basedOn w:val="a"/>
    <w:uiPriority w:val="99"/>
    <w:unhideWhenUsed/>
    <w:qFormat/>
    <w:pPr>
      <w:tabs>
        <w:tab w:val="left" w:pos="720"/>
      </w:tabs>
      <w:spacing w:after="160" w:line="259" w:lineRule="auto"/>
      <w:ind w:left="720" w:hanging="360"/>
      <w:contextualSpacing/>
    </w:pPr>
    <w:rPr>
      <w:rFonts w:asciiTheme="minorHAnsi" w:eastAsiaTheme="minorHAnsi" w:hAnsiTheme="minorHAnsi" w:cstheme="minorBidi"/>
      <w:sz w:val="22"/>
    </w:rPr>
  </w:style>
  <w:style w:type="paragraph" w:styleId="35">
    <w:name w:val="List Bullet 3"/>
    <w:basedOn w:val="a"/>
    <w:uiPriority w:val="99"/>
    <w:unhideWhenUsed/>
    <w:qFormat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sz w:val="22"/>
    </w:rPr>
  </w:style>
  <w:style w:type="paragraph" w:styleId="af0">
    <w:name w:val="footer"/>
    <w:basedOn w:val="a"/>
    <w:link w:val="2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paragraph" w:styleId="afb">
    <w:name w:val="List Number"/>
    <w:basedOn w:val="a"/>
    <w:uiPriority w:val="99"/>
    <w:unhideWhenUsed/>
    <w:qFormat/>
    <w:pPr>
      <w:spacing w:after="160" w:line="259" w:lineRule="auto"/>
      <w:contextualSpacing/>
    </w:pPr>
    <w:rPr>
      <w:rFonts w:asciiTheme="minorHAnsi" w:eastAsiaTheme="minorHAnsi" w:hAnsiTheme="minorHAnsi" w:cstheme="minorBidi"/>
      <w:sz w:val="22"/>
    </w:rPr>
  </w:style>
  <w:style w:type="paragraph" w:styleId="2e">
    <w:name w:val="List Number 2"/>
    <w:basedOn w:val="a"/>
    <w:uiPriority w:val="99"/>
    <w:unhideWhenUsed/>
    <w:qFormat/>
    <w:pPr>
      <w:tabs>
        <w:tab w:val="left" w:pos="360"/>
      </w:tabs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sz w:val="22"/>
    </w:rPr>
  </w:style>
  <w:style w:type="paragraph" w:styleId="afc">
    <w:name w:val="Normal (Web)"/>
    <w:basedOn w:val="a"/>
    <w:uiPriority w:val="99"/>
    <w:unhideWhenUsed/>
    <w:qFormat/>
    <w:pPr>
      <w:spacing w:beforeAutospacing="1" w:afterAutospacing="1"/>
    </w:pPr>
  </w:style>
  <w:style w:type="paragraph" w:styleId="33">
    <w:name w:val="Body Text 3"/>
    <w:basedOn w:val="a"/>
    <w:link w:val="311"/>
    <w:uiPriority w:val="99"/>
    <w:unhideWhenUsed/>
    <w:qFormat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</w:rPr>
  </w:style>
  <w:style w:type="paragraph" w:styleId="afd">
    <w:name w:val="Subtitle"/>
    <w:basedOn w:val="a"/>
    <w:next w:val="a"/>
    <w:uiPriority w:val="11"/>
    <w:qFormat/>
    <w:pPr>
      <w:spacing w:after="160" w:line="259" w:lineRule="auto"/>
    </w:pPr>
    <w:rPr>
      <w:rFonts w:ascii="Calibri" w:eastAsia="MS Gothic" w:hAnsi="Calibri"/>
      <w:i/>
      <w:iCs/>
      <w:color w:val="4F81BD"/>
      <w:spacing w:val="15"/>
    </w:rPr>
  </w:style>
  <w:style w:type="paragraph" w:styleId="2f">
    <w:name w:val="List Continue 2"/>
    <w:basedOn w:val="a"/>
    <w:uiPriority w:val="99"/>
    <w:unhideWhenUsed/>
    <w:qFormat/>
    <w:pPr>
      <w:spacing w:after="120" w:line="259" w:lineRule="auto"/>
      <w:ind w:left="566"/>
      <w:contextualSpacing/>
    </w:pPr>
    <w:rPr>
      <w:rFonts w:asciiTheme="minorHAnsi" w:eastAsiaTheme="minorHAnsi" w:hAnsiTheme="minorHAnsi" w:cstheme="minorBidi"/>
      <w:sz w:val="22"/>
    </w:rPr>
  </w:style>
  <w:style w:type="paragraph" w:styleId="36">
    <w:name w:val="List Continue 3"/>
    <w:basedOn w:val="a"/>
    <w:uiPriority w:val="99"/>
    <w:unhideWhenUsed/>
    <w:qFormat/>
    <w:pPr>
      <w:spacing w:after="120" w:line="259" w:lineRule="auto"/>
      <w:ind w:left="849"/>
      <w:contextualSpacing/>
    </w:pPr>
    <w:rPr>
      <w:rFonts w:asciiTheme="minorHAnsi" w:eastAsiaTheme="minorHAnsi" w:hAnsiTheme="minorHAnsi" w:cstheme="minorBidi"/>
      <w:sz w:val="22"/>
    </w:rPr>
  </w:style>
  <w:style w:type="paragraph" w:styleId="43">
    <w:name w:val="List Bullet 4"/>
    <w:basedOn w:val="a"/>
    <w:uiPriority w:val="99"/>
    <w:unhideWhenUsed/>
    <w:qFormat/>
    <w:pPr>
      <w:spacing w:after="160" w:line="259" w:lineRule="auto"/>
      <w:ind w:left="849" w:hanging="283"/>
      <w:contextualSpacing/>
    </w:pPr>
    <w:rPr>
      <w:rFonts w:asciiTheme="minorHAnsi" w:eastAsiaTheme="minorHAnsi" w:hAnsiTheme="minorHAnsi" w:cstheme="minorBidi"/>
      <w:sz w:val="22"/>
    </w:rPr>
  </w:style>
  <w:style w:type="paragraph" w:styleId="HTML0">
    <w:name w:val="HTML Preformatted"/>
    <w:basedOn w:val="a"/>
    <w:uiPriority w:val="99"/>
    <w:semiHidden/>
    <w:unhideWhenUsed/>
    <w:qFormat/>
    <w:rPr>
      <w:rFonts w:ascii="Consolas" w:eastAsiaTheme="minorHAnsi" w:hAnsi="Consolas" w:cstheme="minorBidi"/>
      <w:sz w:val="20"/>
      <w:szCs w:val="20"/>
    </w:rPr>
  </w:style>
  <w:style w:type="paragraph" w:styleId="afe">
    <w:name w:val="No Spacing"/>
    <w:uiPriority w:val="1"/>
    <w:qFormat/>
    <w:rPr>
      <w:sz w:val="22"/>
      <w:szCs w:val="22"/>
      <w:lang w:eastAsia="en-US"/>
    </w:rPr>
  </w:style>
  <w:style w:type="paragraph" w:styleId="aff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1b">
    <w:name w:val="Основной текст1"/>
    <w:basedOn w:val="a"/>
    <w:qFormat/>
    <w:pPr>
      <w:widowControl w:val="0"/>
      <w:ind w:firstLine="400"/>
    </w:pPr>
    <w:rPr>
      <w:sz w:val="22"/>
    </w:rPr>
  </w:style>
  <w:style w:type="paragraph" w:customStyle="1" w:styleId="Style3">
    <w:name w:val="Style3"/>
    <w:basedOn w:val="a"/>
    <w:uiPriority w:val="99"/>
    <w:qFormat/>
    <w:pPr>
      <w:widowControl w:val="0"/>
      <w:spacing w:line="245" w:lineRule="exact"/>
      <w:jc w:val="both"/>
    </w:pPr>
    <w:rPr>
      <w:rFonts w:ascii="Arial" w:hAnsi="Arial" w:cs="Arial"/>
    </w:rPr>
  </w:style>
  <w:style w:type="paragraph" w:customStyle="1" w:styleId="Style9">
    <w:name w:val="Style9"/>
    <w:basedOn w:val="a"/>
    <w:uiPriority w:val="99"/>
    <w:qFormat/>
    <w:pPr>
      <w:widowControl w:val="0"/>
      <w:spacing w:line="240" w:lineRule="exact"/>
      <w:jc w:val="both"/>
    </w:pPr>
    <w:rPr>
      <w:rFonts w:ascii="Arial" w:hAnsi="Arial" w:cs="Arial"/>
    </w:rPr>
  </w:style>
  <w:style w:type="paragraph" w:customStyle="1" w:styleId="Style6">
    <w:name w:val="Style6"/>
    <w:basedOn w:val="a"/>
    <w:uiPriority w:val="99"/>
    <w:qFormat/>
    <w:pPr>
      <w:widowControl w:val="0"/>
      <w:spacing w:line="239" w:lineRule="exact"/>
      <w:ind w:firstLine="355"/>
      <w:jc w:val="both"/>
    </w:pPr>
    <w:rPr>
      <w:rFonts w:ascii="Arial" w:hAnsi="Arial" w:cs="Arial"/>
    </w:rPr>
  </w:style>
  <w:style w:type="paragraph" w:customStyle="1" w:styleId="Style8">
    <w:name w:val="Style8"/>
    <w:basedOn w:val="a"/>
    <w:uiPriority w:val="99"/>
    <w:qFormat/>
    <w:pPr>
      <w:widowControl w:val="0"/>
      <w:spacing w:line="243" w:lineRule="exact"/>
    </w:pPr>
    <w:rPr>
      <w:rFonts w:ascii="Arial" w:hAnsi="Arial" w:cs="Arial"/>
    </w:rPr>
  </w:style>
  <w:style w:type="paragraph" w:customStyle="1" w:styleId="Style17">
    <w:name w:val="Style17"/>
    <w:basedOn w:val="a"/>
    <w:uiPriority w:val="99"/>
    <w:qFormat/>
    <w:pPr>
      <w:widowControl w:val="0"/>
      <w:spacing w:line="250" w:lineRule="exact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qFormat/>
    <w:pPr>
      <w:widowControl w:val="0"/>
      <w:spacing w:line="245" w:lineRule="exact"/>
      <w:ind w:firstLine="82"/>
    </w:pPr>
    <w:rPr>
      <w:rFonts w:ascii="Arial" w:hAnsi="Arial" w:cs="Arial"/>
    </w:rPr>
  </w:style>
  <w:style w:type="paragraph" w:customStyle="1" w:styleId="Style10">
    <w:name w:val="Style10"/>
    <w:basedOn w:val="a"/>
    <w:uiPriority w:val="99"/>
    <w:qFormat/>
    <w:pPr>
      <w:widowControl w:val="0"/>
      <w:spacing w:line="312" w:lineRule="exact"/>
      <w:ind w:firstLine="77"/>
    </w:pPr>
    <w:rPr>
      <w:rFonts w:ascii="Arial" w:hAnsi="Arial" w:cs="Arial"/>
    </w:rPr>
  </w:style>
  <w:style w:type="paragraph" w:customStyle="1" w:styleId="Style11">
    <w:name w:val="Style11"/>
    <w:basedOn w:val="a"/>
    <w:uiPriority w:val="99"/>
    <w:qFormat/>
    <w:pPr>
      <w:widowControl w:val="0"/>
      <w:spacing w:line="245" w:lineRule="exact"/>
      <w:ind w:hanging="494"/>
    </w:pPr>
    <w:rPr>
      <w:rFonts w:ascii="Arial" w:hAnsi="Arial" w:cs="Arial"/>
    </w:rPr>
  </w:style>
  <w:style w:type="paragraph" w:customStyle="1" w:styleId="Style15">
    <w:name w:val="Style15"/>
    <w:basedOn w:val="a"/>
    <w:uiPriority w:val="99"/>
    <w:qFormat/>
    <w:pPr>
      <w:widowControl w:val="0"/>
      <w:spacing w:line="235" w:lineRule="exact"/>
      <w:jc w:val="both"/>
    </w:pPr>
    <w:rPr>
      <w:rFonts w:ascii="Arial" w:hAnsi="Arial" w:cs="Arial"/>
    </w:rPr>
  </w:style>
  <w:style w:type="paragraph" w:customStyle="1" w:styleId="Style7">
    <w:name w:val="Style7"/>
    <w:basedOn w:val="a"/>
    <w:uiPriority w:val="99"/>
    <w:qFormat/>
    <w:pPr>
      <w:widowControl w:val="0"/>
      <w:spacing w:line="254" w:lineRule="exact"/>
      <w:ind w:hanging="274"/>
    </w:pPr>
    <w:rPr>
      <w:rFonts w:ascii="Arial" w:hAnsi="Arial" w:cs="Arial"/>
    </w:rPr>
  </w:style>
  <w:style w:type="paragraph" w:customStyle="1" w:styleId="Style13">
    <w:name w:val="Style13"/>
    <w:basedOn w:val="a"/>
    <w:uiPriority w:val="99"/>
    <w:qFormat/>
    <w:pPr>
      <w:widowControl w:val="0"/>
      <w:spacing w:line="504" w:lineRule="exact"/>
    </w:pPr>
    <w:rPr>
      <w:rFonts w:ascii="Arial" w:hAnsi="Arial" w:cs="Arial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ascii="Arial" w:hAnsi="Arial" w:cs="Arial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ascii="Arial" w:hAnsi="Arial" w:cs="Arial"/>
    </w:rPr>
  </w:style>
  <w:style w:type="paragraph" w:customStyle="1" w:styleId="Style20">
    <w:name w:val="Style20"/>
    <w:basedOn w:val="a"/>
    <w:uiPriority w:val="99"/>
    <w:qFormat/>
    <w:pPr>
      <w:widowControl w:val="0"/>
      <w:spacing w:line="240" w:lineRule="exact"/>
      <w:ind w:firstLine="499"/>
    </w:pPr>
    <w:rPr>
      <w:rFonts w:ascii="Arial" w:hAnsi="Arial" w:cs="Arial"/>
    </w:rPr>
  </w:style>
  <w:style w:type="paragraph" w:customStyle="1" w:styleId="Style24">
    <w:name w:val="Style24"/>
    <w:basedOn w:val="a"/>
    <w:uiPriority w:val="99"/>
    <w:qFormat/>
    <w:pPr>
      <w:widowControl w:val="0"/>
      <w:spacing w:line="254" w:lineRule="exact"/>
    </w:pPr>
    <w:rPr>
      <w:rFonts w:ascii="Arial" w:hAnsi="Arial" w:cs="Arial"/>
    </w:rPr>
  </w:style>
  <w:style w:type="paragraph" w:customStyle="1" w:styleId="110">
    <w:name w:val="Заголовок 11"/>
    <w:basedOn w:val="a"/>
    <w:next w:val="a"/>
    <w:uiPriority w:val="9"/>
    <w:qFormat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next w:val="a"/>
    <w:link w:val="24"/>
    <w:uiPriority w:val="9"/>
    <w:unhideWhenUsed/>
    <w:qFormat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customStyle="1" w:styleId="312">
    <w:name w:val="Заголовок 31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  <w:sz w:val="22"/>
    </w:rPr>
  </w:style>
  <w:style w:type="paragraph" w:customStyle="1" w:styleId="410">
    <w:name w:val="Заголовок 41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Calibri" w:eastAsia="MS Gothic" w:hAnsi="Calibri"/>
      <w:b/>
      <w:bCs/>
      <w:i/>
      <w:iCs/>
      <w:color w:val="4F81BD"/>
      <w:sz w:val="22"/>
    </w:rPr>
  </w:style>
  <w:style w:type="paragraph" w:customStyle="1" w:styleId="510">
    <w:name w:val="Заголовок 51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rFonts w:ascii="Calibri" w:eastAsia="MS Gothic" w:hAnsi="Calibri"/>
      <w:color w:val="243F60"/>
      <w:sz w:val="22"/>
    </w:rPr>
  </w:style>
  <w:style w:type="paragraph" w:customStyle="1" w:styleId="610">
    <w:name w:val="Заголовок 61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rFonts w:ascii="Calibri" w:eastAsia="MS Gothic" w:hAnsi="Calibri"/>
      <w:i/>
      <w:iCs/>
      <w:color w:val="243F60"/>
      <w:sz w:val="22"/>
    </w:rPr>
  </w:style>
  <w:style w:type="paragraph" w:customStyle="1" w:styleId="710">
    <w:name w:val="Заголовок 71"/>
    <w:basedOn w:val="a"/>
    <w:next w:val="a"/>
    <w:uiPriority w:val="9"/>
    <w:semiHidden/>
    <w:unhideWhenUsed/>
    <w:qFormat/>
    <w:pPr>
      <w:keepNext/>
      <w:keepLines/>
      <w:spacing w:before="200"/>
      <w:outlineLvl w:val="6"/>
    </w:pPr>
    <w:rPr>
      <w:rFonts w:ascii="Calibri" w:eastAsia="MS Gothic" w:hAnsi="Calibri"/>
      <w:i/>
      <w:iCs/>
      <w:color w:val="404040"/>
      <w:sz w:val="22"/>
    </w:rPr>
  </w:style>
  <w:style w:type="paragraph" w:customStyle="1" w:styleId="810">
    <w:name w:val="Заголовок 81"/>
    <w:basedOn w:val="a"/>
    <w:next w:val="a"/>
    <w:uiPriority w:val="9"/>
    <w:semiHidden/>
    <w:unhideWhenUsed/>
    <w:qFormat/>
    <w:pPr>
      <w:keepNext/>
      <w:keepLines/>
      <w:spacing w:before="20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customStyle="1" w:styleId="910">
    <w:name w:val="Заголовок 91"/>
    <w:basedOn w:val="a"/>
    <w:next w:val="a"/>
    <w:uiPriority w:val="9"/>
    <w:semiHidden/>
    <w:unhideWhenUsed/>
    <w:qFormat/>
    <w:pPr>
      <w:keepNext/>
      <w:keepLines/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paragraph" w:customStyle="1" w:styleId="1c">
    <w:name w:val="Верхний колонтитул1"/>
    <w:basedOn w:val="a"/>
    <w:next w:val="a5"/>
    <w:uiPriority w:val="99"/>
    <w:unhideWhenUsed/>
    <w:qFormat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</w:rPr>
  </w:style>
  <w:style w:type="paragraph" w:customStyle="1" w:styleId="1d">
    <w:name w:val="Нижний колонтитул1"/>
    <w:basedOn w:val="a"/>
    <w:next w:val="af0"/>
    <w:uiPriority w:val="99"/>
    <w:unhideWhenUsed/>
    <w:qFormat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</w:rPr>
  </w:style>
  <w:style w:type="paragraph" w:customStyle="1" w:styleId="1e">
    <w:name w:val="Заголовок1"/>
    <w:basedOn w:val="a"/>
    <w:next w:val="a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"/>
      <w:sz w:val="52"/>
      <w:szCs w:val="52"/>
    </w:rPr>
  </w:style>
  <w:style w:type="paragraph" w:customStyle="1" w:styleId="1f">
    <w:name w:val="Подзаголовок1"/>
    <w:basedOn w:val="a"/>
    <w:next w:val="a"/>
    <w:uiPriority w:val="11"/>
    <w:qFormat/>
    <w:rPr>
      <w:rFonts w:ascii="Calibri" w:eastAsia="MS Gothic" w:hAnsi="Calibri"/>
      <w:i/>
      <w:iCs/>
      <w:color w:val="4F81BD"/>
      <w:spacing w:val="15"/>
    </w:rPr>
  </w:style>
  <w:style w:type="paragraph" w:customStyle="1" w:styleId="2f0">
    <w:name w:val="Основной текст2"/>
    <w:basedOn w:val="a"/>
    <w:next w:val="ae"/>
    <w:link w:val="213"/>
    <w:uiPriority w:val="99"/>
    <w:unhideWhenUsed/>
    <w:qFormat/>
    <w:pPr>
      <w:spacing w:after="120"/>
    </w:pPr>
    <w:rPr>
      <w:rFonts w:asciiTheme="minorHAnsi" w:eastAsiaTheme="minorHAnsi" w:hAnsiTheme="minorHAnsi" w:cstheme="minorBidi"/>
      <w:sz w:val="22"/>
    </w:rPr>
  </w:style>
  <w:style w:type="paragraph" w:customStyle="1" w:styleId="213">
    <w:name w:val="Основной текст 21"/>
    <w:basedOn w:val="a"/>
    <w:next w:val="29"/>
    <w:link w:val="2f0"/>
    <w:uiPriority w:val="99"/>
    <w:unhideWhenUsed/>
    <w:qFormat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paragraph" w:customStyle="1" w:styleId="310">
    <w:name w:val="Основной текст 31"/>
    <w:basedOn w:val="a"/>
    <w:next w:val="33"/>
    <w:link w:val="32"/>
    <w:uiPriority w:val="99"/>
    <w:unhideWhenUsed/>
    <w:qFormat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paragraph" w:customStyle="1" w:styleId="1f0">
    <w:name w:val="Список1"/>
    <w:basedOn w:val="a"/>
    <w:next w:val="af5"/>
    <w:uiPriority w:val="99"/>
    <w:unhideWhenUsed/>
    <w:qFormat/>
    <w:pPr>
      <w:ind w:left="360" w:hanging="36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214">
    <w:name w:val="Список 21"/>
    <w:basedOn w:val="a"/>
    <w:next w:val="35"/>
    <w:uiPriority w:val="99"/>
    <w:unhideWhenUsed/>
    <w:qFormat/>
    <w:pPr>
      <w:ind w:left="720" w:hanging="36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313">
    <w:name w:val="Список 31"/>
    <w:basedOn w:val="a"/>
    <w:next w:val="43"/>
    <w:uiPriority w:val="99"/>
    <w:unhideWhenUsed/>
    <w:qFormat/>
    <w:pPr>
      <w:ind w:left="1080" w:hanging="36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1f1">
    <w:name w:val="Маркированный список1"/>
    <w:basedOn w:val="a"/>
    <w:next w:val="afa"/>
    <w:uiPriority w:val="99"/>
    <w:unhideWhenUsed/>
    <w:qFormat/>
    <w:pPr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215">
    <w:name w:val="Маркированный список 21"/>
    <w:basedOn w:val="a"/>
    <w:next w:val="2d"/>
    <w:uiPriority w:val="99"/>
    <w:unhideWhenUsed/>
    <w:qFormat/>
    <w:pPr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314">
    <w:name w:val="Маркированный список 31"/>
    <w:basedOn w:val="a"/>
    <w:next w:val="35"/>
    <w:uiPriority w:val="99"/>
    <w:unhideWhenUsed/>
    <w:qFormat/>
    <w:pPr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1f2">
    <w:name w:val="Нумерованный список1"/>
    <w:basedOn w:val="a"/>
    <w:next w:val="afb"/>
    <w:uiPriority w:val="99"/>
    <w:unhideWhenUsed/>
    <w:qFormat/>
    <w:pPr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216">
    <w:name w:val="Нумерованный список 21"/>
    <w:basedOn w:val="a"/>
    <w:next w:val="2e"/>
    <w:uiPriority w:val="99"/>
    <w:unhideWhenUsed/>
    <w:qFormat/>
    <w:pPr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315">
    <w:name w:val="Нумерованный список 31"/>
    <w:basedOn w:val="a"/>
    <w:next w:val="34"/>
    <w:uiPriority w:val="99"/>
    <w:unhideWhenUsed/>
    <w:qFormat/>
    <w:pPr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1f3">
    <w:name w:val="Продолжение списка1"/>
    <w:basedOn w:val="a"/>
    <w:next w:val="af8"/>
    <w:uiPriority w:val="99"/>
    <w:unhideWhenUsed/>
    <w:qFormat/>
    <w:pPr>
      <w:spacing w:after="120"/>
      <w:ind w:left="36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217">
    <w:name w:val="Продолжение списка 21"/>
    <w:basedOn w:val="a"/>
    <w:next w:val="2f"/>
    <w:uiPriority w:val="99"/>
    <w:unhideWhenUsed/>
    <w:qFormat/>
    <w:pPr>
      <w:spacing w:after="120"/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316">
    <w:name w:val="Продолжение списка 31"/>
    <w:basedOn w:val="a"/>
    <w:next w:val="36"/>
    <w:uiPriority w:val="99"/>
    <w:unhideWhenUsed/>
    <w:qFormat/>
    <w:pPr>
      <w:spacing w:after="120"/>
      <w:ind w:left="108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1f4">
    <w:name w:val="Текст макроса1"/>
    <w:next w:val="af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4"/>
      <w:lang w:eastAsia="en-US"/>
    </w:rPr>
  </w:style>
  <w:style w:type="paragraph" w:customStyle="1" w:styleId="218">
    <w:name w:val="Цитата 21"/>
    <w:basedOn w:val="a"/>
    <w:next w:val="a"/>
    <w:uiPriority w:val="29"/>
    <w:qFormat/>
    <w:rPr>
      <w:rFonts w:asciiTheme="minorHAnsi" w:eastAsia="MS Mincho" w:hAnsiTheme="minorHAnsi" w:cstheme="minorBidi"/>
      <w:i/>
      <w:iCs/>
      <w:color w:val="000000"/>
      <w:sz w:val="22"/>
    </w:rPr>
  </w:style>
  <w:style w:type="paragraph" w:styleId="2f1">
    <w:name w:val="Quote"/>
    <w:basedOn w:val="a"/>
    <w:next w:val="a"/>
    <w:link w:val="221"/>
    <w:uiPriority w:val="29"/>
    <w:qFormat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0000"/>
      <w:sz w:val="22"/>
    </w:rPr>
  </w:style>
  <w:style w:type="paragraph" w:customStyle="1" w:styleId="1f5">
    <w:name w:val="Название объекта1"/>
    <w:basedOn w:val="a"/>
    <w:next w:val="a"/>
    <w:uiPriority w:val="35"/>
    <w:semiHidden/>
    <w:unhideWhenUsed/>
    <w:qFormat/>
    <w:rPr>
      <w:rFonts w:asciiTheme="minorHAnsi" w:eastAsia="MS Mincho" w:hAnsiTheme="minorHAnsi" w:cstheme="minorBidi"/>
      <w:b/>
      <w:bCs/>
      <w:color w:val="4F81BD"/>
      <w:sz w:val="18"/>
      <w:szCs w:val="18"/>
    </w:rPr>
  </w:style>
  <w:style w:type="paragraph" w:customStyle="1" w:styleId="1f6">
    <w:name w:val="Выделенная цитата1"/>
    <w:basedOn w:val="a"/>
    <w:next w:val="a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Theme="minorHAnsi" w:eastAsia="MS Mincho" w:hAnsiTheme="minorHAnsi" w:cstheme="minorBidi"/>
      <w:b/>
      <w:bCs/>
      <w:i/>
      <w:iCs/>
      <w:color w:val="4F81BD"/>
      <w:sz w:val="22"/>
    </w:rPr>
  </w:style>
  <w:style w:type="paragraph" w:styleId="aff0">
    <w:name w:val="Intense Quote"/>
    <w:basedOn w:val="a"/>
    <w:next w:val="a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/>
      <w:bCs/>
      <w:i/>
      <w:iCs/>
      <w:color w:val="4F81BD"/>
      <w:sz w:val="22"/>
    </w:rPr>
  </w:style>
  <w:style w:type="paragraph" w:customStyle="1" w:styleId="1f7">
    <w:name w:val="Заголовок оглавления1"/>
    <w:basedOn w:val="1"/>
    <w:next w:val="a"/>
    <w:uiPriority w:val="39"/>
    <w:semiHidden/>
    <w:unhideWhenUsed/>
    <w:qFormat/>
  </w:style>
  <w:style w:type="paragraph" w:customStyle="1" w:styleId="msonormal0">
    <w:name w:val="msonormal"/>
    <w:basedOn w:val="a"/>
    <w:qFormat/>
    <w:rPr>
      <w:rFonts w:eastAsia="MS Mincho"/>
    </w:rPr>
  </w:style>
  <w:style w:type="paragraph" w:customStyle="1" w:styleId="head">
    <w:name w:val="head"/>
    <w:basedOn w:val="a"/>
    <w:qFormat/>
    <w:pPr>
      <w:spacing w:before="180" w:after="75"/>
      <w:jc w:val="center"/>
    </w:pPr>
    <w:rPr>
      <w:rFonts w:eastAsia="MS Mincho"/>
      <w:b/>
      <w:bCs/>
      <w:sz w:val="36"/>
      <w:szCs w:val="36"/>
    </w:rPr>
  </w:style>
  <w:style w:type="paragraph" w:customStyle="1" w:styleId="answers">
    <w:name w:val="answers"/>
    <w:basedOn w:val="a"/>
    <w:qFormat/>
    <w:pPr>
      <w:spacing w:before="75" w:after="75"/>
    </w:pPr>
    <w:rPr>
      <w:rFonts w:eastAsia="MS Mincho"/>
    </w:rPr>
  </w:style>
  <w:style w:type="paragraph" w:customStyle="1" w:styleId="article">
    <w:name w:val="article"/>
    <w:basedOn w:val="a"/>
    <w:qFormat/>
    <w:rPr>
      <w:rFonts w:eastAsia="MS Mincho"/>
    </w:rPr>
  </w:style>
  <w:style w:type="paragraph" w:customStyle="1" w:styleId="monospace">
    <w:name w:val="monospace"/>
    <w:basedOn w:val="a"/>
    <w:qFormat/>
    <w:rPr>
      <w:rFonts w:ascii="Courier New" w:eastAsia="MS Mincho" w:hAnsi="Courier New" w:cs="Courier New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aff1">
    <w:name w:val="Колонтитулы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221">
    <w:name w:val="Цитата 2 Знак2"/>
    <w:basedOn w:val="1"/>
    <w:next w:val="a"/>
    <w:link w:val="2f1"/>
    <w:uiPriority w:val="39"/>
    <w:semiHidden/>
    <w:unhideWhenUsed/>
    <w:qFormat/>
    <w:pPr>
      <w:spacing w:before="480" w:line="276" w:lineRule="auto"/>
    </w:pPr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paragraph" w:customStyle="1" w:styleId="richfactdown-paragraph">
    <w:name w:val="richfactdown-paragraph"/>
    <w:basedOn w:val="a"/>
    <w:qFormat/>
    <w:pPr>
      <w:spacing w:beforeAutospacing="1" w:afterAutospacing="1"/>
    </w:pPr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table" w:styleId="af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8">
    <w:name w:val="Сетка таблицы1"/>
    <w:basedOn w:val="a1"/>
    <w:uiPriority w:val="5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9">
    <w:name w:val="Светлая заливка1"/>
    <w:basedOn w:val="a1"/>
    <w:uiPriority w:val="60"/>
    <w:rPr>
      <w:color w:val="000000"/>
      <w:lang w:val="en-US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Pr>
      <w:color w:val="365F91"/>
      <w:lang w:val="en-US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1"/>
    <w:uiPriority w:val="60"/>
    <w:rPr>
      <w:color w:val="943634"/>
      <w:lang w:val="en-US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1"/>
    <w:uiPriority w:val="60"/>
    <w:rPr>
      <w:color w:val="76923C"/>
      <w:lang w:val="en-US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1"/>
    <w:uiPriority w:val="60"/>
    <w:rPr>
      <w:color w:val="5F497A"/>
      <w:lang w:val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1"/>
    <w:uiPriority w:val="60"/>
    <w:rPr>
      <w:color w:val="31849B"/>
      <w:lang w:val="en-US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1"/>
    <w:uiPriority w:val="60"/>
    <w:rPr>
      <w:color w:val="E36C0A"/>
      <w:lang w:val="en-US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fa">
    <w:name w:val="Светлый список1"/>
    <w:basedOn w:val="a1"/>
    <w:uiPriority w:val="61"/>
    <w:rPr>
      <w:lang w:val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1"/>
    <w:uiPriority w:val="61"/>
    <w:rPr>
      <w:lang w:val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1"/>
    <w:uiPriority w:val="61"/>
    <w:rPr>
      <w:lang w:val="en-US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1"/>
    <w:uiPriority w:val="61"/>
    <w:rPr>
      <w:lang w:val="en-US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1"/>
    <w:uiPriority w:val="61"/>
    <w:rPr>
      <w:lang w:val="en-US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1"/>
    <w:uiPriority w:val="61"/>
    <w:rPr>
      <w:lang w:val="en-US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1"/>
    <w:uiPriority w:val="61"/>
    <w:rPr>
      <w:lang w:val="en-US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fb">
    <w:name w:val="Светлая сетка1"/>
    <w:basedOn w:val="a1"/>
    <w:uiPriority w:val="62"/>
    <w:rPr>
      <w:lang w:val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customStyle="1" w:styleId="-111">
    <w:name w:val="Светлая сетка - Акцент 11"/>
    <w:basedOn w:val="a1"/>
    <w:uiPriority w:val="62"/>
    <w:rPr>
      <w:lang w:val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customStyle="1" w:styleId="-211">
    <w:name w:val="Светлая сетка - Акцент 21"/>
    <w:basedOn w:val="a1"/>
    <w:uiPriority w:val="62"/>
    <w:rPr>
      <w:lang w:val="en-US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customStyle="1" w:styleId="-311">
    <w:name w:val="Светлая сетка - Акцент 31"/>
    <w:basedOn w:val="a1"/>
    <w:uiPriority w:val="62"/>
    <w:rPr>
      <w:lang w:val="en-US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customStyle="1" w:styleId="-411">
    <w:name w:val="Светлая сетка - Акцент 41"/>
    <w:basedOn w:val="a1"/>
    <w:uiPriority w:val="62"/>
    <w:rPr>
      <w:lang w:val="en-US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customStyle="1" w:styleId="-511">
    <w:name w:val="Светлая сетка - Акцент 51"/>
    <w:basedOn w:val="a1"/>
    <w:uiPriority w:val="62"/>
    <w:rPr>
      <w:lang w:val="en-US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customStyle="1" w:styleId="-611">
    <w:name w:val="Светлая сетка - Акцент 61"/>
    <w:basedOn w:val="a1"/>
    <w:uiPriority w:val="62"/>
    <w:rPr>
      <w:lang w:val="en-US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customStyle="1" w:styleId="111">
    <w:name w:val="Средняя заливка 11"/>
    <w:basedOn w:val="a1"/>
    <w:uiPriority w:val="63"/>
    <w:rPr>
      <w:lang w:val="en-US"/>
    </w:rPr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1"/>
    <w:uiPriority w:val="63"/>
    <w:rPr>
      <w:lang w:val="en-US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1"/>
    <w:uiPriority w:val="63"/>
    <w:rPr>
      <w:lang w:val="en-US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1"/>
    <w:uiPriority w:val="63"/>
    <w:rPr>
      <w:lang w:val="en-US"/>
    </w:rPr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1"/>
    <w:uiPriority w:val="63"/>
    <w:rPr>
      <w:lang w:val="en-US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1"/>
    <w:uiPriority w:val="63"/>
    <w:rPr>
      <w:lang w:val="en-US"/>
    </w:rPr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1"/>
    <w:uiPriority w:val="63"/>
    <w:rPr>
      <w:lang w:val="en-US"/>
    </w:rPr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9">
    <w:name w:val="Средняя заливка 21"/>
    <w:basedOn w:val="a1"/>
    <w:uiPriority w:val="64"/>
    <w:rPr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1"/>
    <w:uiPriority w:val="64"/>
    <w:rPr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1"/>
    <w:uiPriority w:val="64"/>
    <w:rPr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1"/>
    <w:uiPriority w:val="64"/>
    <w:rPr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1"/>
    <w:uiPriority w:val="64"/>
    <w:rPr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1"/>
    <w:uiPriority w:val="64"/>
    <w:rPr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1"/>
    <w:uiPriority w:val="64"/>
    <w:rPr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ий список 11"/>
    <w:basedOn w:val="a1"/>
    <w:uiPriority w:val="65"/>
    <w:rPr>
      <w:color w:val="000000"/>
      <w:lang w:val="en-US"/>
    </w:rPr>
    <w:tblPr>
      <w:tblBorders>
        <w:top w:val="single" w:sz="8" w:space="0" w:color="000000"/>
        <w:bottom w:val="single" w:sz="8" w:space="0" w:color="000000"/>
      </w:tblBorders>
    </w:tblPr>
    <w:tblStylePr w:type="firstRow"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1"/>
    <w:uiPriority w:val="65"/>
    <w:rPr>
      <w:color w:val="000000"/>
      <w:lang w:val="en-US"/>
    </w:rPr>
    <w:tblPr>
      <w:tblBorders>
        <w:top w:val="single" w:sz="8" w:space="0" w:color="4F81BD"/>
        <w:bottom w:val="single" w:sz="8" w:space="0" w:color="4F81BD"/>
      </w:tblBorders>
    </w:tblPr>
    <w:tblStylePr w:type="firstRow"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1"/>
    <w:uiPriority w:val="65"/>
    <w:rPr>
      <w:color w:val="000000"/>
      <w:lang w:val="en-US"/>
    </w:rPr>
    <w:tblPr>
      <w:tblBorders>
        <w:top w:val="single" w:sz="8" w:space="0" w:color="C0504D"/>
        <w:bottom w:val="single" w:sz="8" w:space="0" w:color="C0504D"/>
      </w:tblBorders>
    </w:tblPr>
    <w:tblStylePr w:type="firstRow"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1"/>
    <w:uiPriority w:val="65"/>
    <w:rPr>
      <w:color w:val="000000"/>
      <w:lang w:val="en-US"/>
    </w:rPr>
    <w:tblPr>
      <w:tblBorders>
        <w:top w:val="single" w:sz="8" w:space="0" w:color="9BBB59"/>
        <w:bottom w:val="single" w:sz="8" w:space="0" w:color="9BBB59"/>
      </w:tblBorders>
    </w:tblPr>
    <w:tblStylePr w:type="firstRow"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1"/>
    <w:uiPriority w:val="65"/>
    <w:rPr>
      <w:color w:val="000000"/>
      <w:lang w:val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1"/>
    <w:uiPriority w:val="65"/>
    <w:rPr>
      <w:color w:val="000000"/>
      <w:lang w:val="en-US"/>
    </w:rPr>
    <w:tblPr>
      <w:tblBorders>
        <w:top w:val="single" w:sz="8" w:space="0" w:color="4BACC6"/>
        <w:bottom w:val="single" w:sz="8" w:space="0" w:color="4BACC6"/>
      </w:tblBorders>
    </w:tblPr>
    <w:tblStylePr w:type="firstRow"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1"/>
    <w:uiPriority w:val="65"/>
    <w:rPr>
      <w:color w:val="000000"/>
      <w:lang w:val="en-US"/>
    </w:rPr>
    <w:tblPr>
      <w:tblBorders>
        <w:top w:val="single" w:sz="8" w:space="0" w:color="F79646"/>
        <w:bottom w:val="single" w:sz="8" w:space="0" w:color="F79646"/>
      </w:tblBorders>
    </w:tblPr>
    <w:tblStylePr w:type="firstRow"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a">
    <w:name w:val="Средний список 21"/>
    <w:basedOn w:val="a1"/>
    <w:uiPriority w:val="66"/>
    <w:rPr>
      <w:color w:val="000000"/>
      <w:lang w:val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1"/>
    <w:uiPriority w:val="66"/>
    <w:rPr>
      <w:color w:val="000000"/>
      <w:lang w:val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1"/>
    <w:uiPriority w:val="66"/>
    <w:rPr>
      <w:color w:val="000000"/>
      <w:lang w:val="en-US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1"/>
    <w:uiPriority w:val="66"/>
    <w:rPr>
      <w:color w:val="000000"/>
      <w:lang w:val="en-US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1"/>
    <w:uiPriority w:val="66"/>
    <w:rPr>
      <w:color w:val="000000"/>
      <w:lang w:val="en-US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1"/>
    <w:uiPriority w:val="66"/>
    <w:rPr>
      <w:color w:val="000000"/>
      <w:lang w:val="en-US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1"/>
    <w:uiPriority w:val="66"/>
    <w:rPr>
      <w:color w:val="000000"/>
      <w:lang w:val="en-US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3">
    <w:name w:val="Средняя сетка 11"/>
    <w:basedOn w:val="a1"/>
    <w:uiPriority w:val="67"/>
    <w:rPr>
      <w:lang w:val="en-US"/>
    </w:rPr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1"/>
    <w:uiPriority w:val="67"/>
    <w:rPr>
      <w:lang w:val="en-US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1"/>
    <w:uiPriority w:val="67"/>
    <w:rPr>
      <w:lang w:val="en-US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1"/>
    <w:uiPriority w:val="67"/>
    <w:rPr>
      <w:lang w:val="en-US"/>
    </w:rPr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1"/>
    <w:uiPriority w:val="67"/>
    <w:rPr>
      <w:lang w:val="en-US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1"/>
    <w:uiPriority w:val="67"/>
    <w:rPr>
      <w:lang w:val="en-US"/>
    </w:rPr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1"/>
    <w:uiPriority w:val="67"/>
    <w:rPr>
      <w:lang w:val="en-US"/>
    </w:rPr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b">
    <w:name w:val="Средняя сетка 21"/>
    <w:basedOn w:val="a1"/>
    <w:uiPriority w:val="68"/>
    <w:rPr>
      <w:color w:val="000000"/>
      <w:lang w:val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1"/>
    <w:uiPriority w:val="68"/>
    <w:rPr>
      <w:color w:val="000000"/>
      <w:lang w:val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1"/>
    <w:uiPriority w:val="68"/>
    <w:rPr>
      <w:color w:val="000000"/>
      <w:lang w:val="en-US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1"/>
    <w:uiPriority w:val="68"/>
    <w:rPr>
      <w:color w:val="000000"/>
      <w:lang w:val="en-US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1"/>
    <w:uiPriority w:val="68"/>
    <w:rPr>
      <w:color w:val="000000"/>
      <w:lang w:val="en-US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1"/>
    <w:uiPriority w:val="68"/>
    <w:rPr>
      <w:color w:val="000000"/>
      <w:lang w:val="en-US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1"/>
    <w:uiPriority w:val="68"/>
    <w:rPr>
      <w:color w:val="000000"/>
      <w:lang w:val="en-US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7">
    <w:name w:val="Средняя сетка 31"/>
    <w:basedOn w:val="a1"/>
    <w:uiPriority w:val="69"/>
    <w:rPr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1"/>
    <w:uiPriority w:val="69"/>
    <w:rPr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1"/>
    <w:uiPriority w:val="69"/>
    <w:rPr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1"/>
    <w:uiPriority w:val="69"/>
    <w:rPr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1"/>
    <w:uiPriority w:val="69"/>
    <w:rPr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1"/>
    <w:uiPriority w:val="69"/>
    <w:rPr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1"/>
    <w:uiPriority w:val="69"/>
    <w:rPr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customStyle="1" w:styleId="1fc">
    <w:name w:val="Темный список1"/>
    <w:basedOn w:val="a1"/>
    <w:uiPriority w:val="70"/>
    <w:rPr>
      <w:color w:val="FFFFFF"/>
      <w:lang w:val="en-US"/>
    </w:rPr>
    <w:tblPr/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1"/>
    <w:uiPriority w:val="70"/>
    <w:rPr>
      <w:color w:val="FFFFFF"/>
      <w:lang w:val="en-US"/>
    </w:rPr>
    <w:tblPr/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1"/>
    <w:uiPriority w:val="70"/>
    <w:rPr>
      <w:color w:val="FFFFFF"/>
      <w:lang w:val="en-US"/>
    </w:rPr>
    <w:tblPr/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1"/>
    <w:uiPriority w:val="70"/>
    <w:rPr>
      <w:color w:val="FFFFFF"/>
      <w:lang w:val="en-US"/>
    </w:rPr>
    <w:tblPr/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1"/>
    <w:uiPriority w:val="70"/>
    <w:rPr>
      <w:color w:val="FFFFFF"/>
      <w:lang w:val="en-US"/>
    </w:rPr>
    <w:tblPr/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1"/>
    <w:uiPriority w:val="70"/>
    <w:rPr>
      <w:color w:val="FFFFFF"/>
      <w:lang w:val="en-US"/>
    </w:rPr>
    <w:tblPr/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1"/>
    <w:uiPriority w:val="70"/>
    <w:rPr>
      <w:color w:val="FFFFFF"/>
      <w:lang w:val="en-US"/>
    </w:rPr>
    <w:tblPr/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d">
    <w:name w:val="Цветная заливка1"/>
    <w:basedOn w:val="a1"/>
    <w:uiPriority w:val="71"/>
    <w:rPr>
      <w:color w:val="000000"/>
      <w:lang w:val="en-US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1"/>
    <w:uiPriority w:val="71"/>
    <w:rPr>
      <w:color w:val="000000"/>
      <w:lang w:val="en-US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1"/>
    <w:uiPriority w:val="71"/>
    <w:rPr>
      <w:color w:val="000000"/>
      <w:lang w:val="en-US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1"/>
    <w:uiPriority w:val="71"/>
    <w:rPr>
      <w:color w:val="000000"/>
      <w:lang w:val="en-US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1"/>
    <w:uiPriority w:val="71"/>
    <w:rPr>
      <w:color w:val="000000"/>
      <w:lang w:val="en-US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1"/>
    <w:uiPriority w:val="71"/>
    <w:rPr>
      <w:color w:val="000000"/>
      <w:lang w:val="en-US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1"/>
    <w:uiPriority w:val="71"/>
    <w:rPr>
      <w:color w:val="000000"/>
      <w:lang w:val="en-US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e">
    <w:name w:val="Цветной список1"/>
    <w:basedOn w:val="a1"/>
    <w:uiPriority w:val="72"/>
    <w:rPr>
      <w:color w:val="000000"/>
      <w:lang w:val="en-US"/>
    </w:rPr>
    <w:tblPr/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1"/>
    <w:uiPriority w:val="72"/>
    <w:rPr>
      <w:color w:val="000000"/>
      <w:lang w:val="en-US"/>
    </w:rPr>
    <w:tblPr/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1"/>
    <w:uiPriority w:val="72"/>
    <w:rPr>
      <w:color w:val="000000"/>
      <w:lang w:val="en-US"/>
    </w:rPr>
    <w:tblPr/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1"/>
    <w:uiPriority w:val="72"/>
    <w:rPr>
      <w:color w:val="000000"/>
      <w:lang w:val="en-US"/>
    </w:rPr>
    <w:tblPr/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1"/>
    <w:uiPriority w:val="72"/>
    <w:rPr>
      <w:color w:val="000000"/>
      <w:lang w:val="en-US"/>
    </w:rPr>
    <w:tblPr/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1"/>
    <w:uiPriority w:val="72"/>
    <w:rPr>
      <w:color w:val="000000"/>
      <w:lang w:val="en-US"/>
    </w:rPr>
    <w:tblPr/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1"/>
    <w:uiPriority w:val="72"/>
    <w:rPr>
      <w:color w:val="000000"/>
      <w:lang w:val="en-US"/>
    </w:rPr>
    <w:tblPr/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f">
    <w:name w:val="Цветная сетка1"/>
    <w:basedOn w:val="a1"/>
    <w:uiPriority w:val="73"/>
    <w:rPr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1"/>
    <w:uiPriority w:val="73"/>
    <w:rPr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1"/>
    <w:uiPriority w:val="73"/>
    <w:rPr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1"/>
    <w:uiPriority w:val="73"/>
    <w:rPr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1"/>
    <w:uiPriority w:val="73"/>
    <w:rPr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1"/>
    <w:uiPriority w:val="73"/>
    <w:rPr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1"/>
    <w:uiPriority w:val="73"/>
    <w:rPr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aff5">
    <w:name w:val="Light Shading"/>
    <w:basedOn w:val="a1"/>
    <w:uiPriority w:val="60"/>
    <w:unhideWhenUsed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unhideWhenUsed/>
    <w:rPr>
      <w:color w:val="2F5496" w:themeColor="accent1" w:themeShade="BF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1"/>
    <w:uiPriority w:val="60"/>
    <w:unhideWhenUsed/>
    <w:rPr>
      <w:color w:val="C45911" w:themeColor="accent2" w:themeShade="BF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1"/>
    <w:uiPriority w:val="60"/>
    <w:unhideWhenUsed/>
    <w:rPr>
      <w:color w:val="7B7B7B" w:themeColor="accent3" w:themeShade="BF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1"/>
    <w:uiPriority w:val="60"/>
    <w:unhideWhenUsed/>
    <w:rPr>
      <w:color w:val="BF8F00" w:themeColor="accent4" w:themeShade="BF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1"/>
    <w:uiPriority w:val="60"/>
    <w:unhideWhenUsed/>
    <w:rPr>
      <w:color w:val="2E74B5" w:themeColor="accent5" w:themeShade="BF"/>
    </w:rPr>
    <w:tblPr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1"/>
    <w:uiPriority w:val="60"/>
    <w:unhideWhenUsed/>
    <w:rPr>
      <w:color w:val="538135" w:themeColor="accent6" w:themeShade="BF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6">
    <w:name w:val="Light List"/>
    <w:basedOn w:val="a1"/>
    <w:uiPriority w:val="61"/>
    <w:unhideWhenUsed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1"/>
    <w:uiPriority w:val="61"/>
    <w:unhideWhenUsed/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0">
    <w:name w:val="Light List Accent 2"/>
    <w:basedOn w:val="a1"/>
    <w:uiPriority w:val="61"/>
    <w:unhideWhenUsed/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1"/>
    <w:uiPriority w:val="61"/>
    <w:unhideWhenUsed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1"/>
    <w:uiPriority w:val="61"/>
    <w:unhideWhenUsed/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1"/>
    <w:uiPriority w:val="61"/>
    <w:unhideWhenUsed/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0">
    <w:name w:val="Light List Accent 6"/>
    <w:basedOn w:val="a1"/>
    <w:uiPriority w:val="61"/>
    <w:unhideWhenUsed/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7">
    <w:name w:val="Light Grid"/>
    <w:basedOn w:val="a1"/>
    <w:uiPriority w:val="62"/>
    <w:unhideWhenUsed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2">
    <w:name w:val="Light Grid Accent 1"/>
    <w:basedOn w:val="a1"/>
    <w:uiPriority w:val="62"/>
    <w:unhideWhenUsed/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auto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auto"/>
        </w:tcBorders>
      </w:tcPr>
    </w:tblStylePr>
  </w:style>
  <w:style w:type="table" w:styleId="-22">
    <w:name w:val="Light Grid Accent 2"/>
    <w:basedOn w:val="a1"/>
    <w:uiPriority w:val="62"/>
    <w:unhideWhenUsed/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</w:tcPr>
    </w:tblStylePr>
  </w:style>
  <w:style w:type="table" w:styleId="-32">
    <w:name w:val="Light Grid Accent 3"/>
    <w:basedOn w:val="a1"/>
    <w:uiPriority w:val="62"/>
    <w:unhideWhenUsed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table" w:styleId="-42">
    <w:name w:val="Light Grid Accent 4"/>
    <w:basedOn w:val="a1"/>
    <w:uiPriority w:val="62"/>
    <w:unhideWhenUsed/>
    <w:qFormat/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</w:tcPr>
    </w:tblStylePr>
  </w:style>
  <w:style w:type="table" w:styleId="-52">
    <w:name w:val="Light Grid Accent 5"/>
    <w:basedOn w:val="a1"/>
    <w:uiPriority w:val="62"/>
    <w:unhideWhenUsed/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auto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auto"/>
        </w:tcBorders>
      </w:tcPr>
    </w:tblStylePr>
  </w:style>
  <w:style w:type="table" w:styleId="-62">
    <w:name w:val="Light Grid Accent 6"/>
    <w:basedOn w:val="a1"/>
    <w:uiPriority w:val="62"/>
    <w:unhideWhenUsed/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</w:tcPr>
    </w:tblStylePr>
  </w:style>
  <w:style w:type="table" w:styleId="1ff0">
    <w:name w:val="Medium Shading 1"/>
    <w:basedOn w:val="a1"/>
    <w:uiPriority w:val="63"/>
    <w:unhideWhenUsed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unhideWhenUsed/>
    <w:tblPr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unhideWhenUsed/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unhideWhenUsed/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unhideWhenUsed/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unhideWhenUsed/>
    <w:tblPr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unhideWhenUsed/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2">
    <w:name w:val="Medium Shading 2"/>
    <w:basedOn w:val="a1"/>
    <w:uiPriority w:val="64"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ff1">
    <w:name w:val="Medium List 1"/>
    <w:basedOn w:val="a1"/>
    <w:uiPriority w:val="65"/>
    <w:unhideWhenUsed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1"/>
    <w:uiPriority w:val="65"/>
    <w:unhideWhenUsed/>
    <w:rPr>
      <w:color w:val="000000" w:themeColor="text1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1"/>
    <w:uiPriority w:val="65"/>
    <w:unhideWhenUsed/>
    <w:rPr>
      <w:color w:val="000000" w:themeColor="text1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1"/>
    <w:uiPriority w:val="65"/>
    <w:unhideWhenUsed/>
    <w:rPr>
      <w:color w:val="000000" w:themeColor="text1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1"/>
    <w:uiPriority w:val="65"/>
    <w:unhideWhenUsed/>
    <w:rPr>
      <w:color w:val="000000" w:themeColor="text1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1"/>
    <w:uiPriority w:val="65"/>
    <w:unhideWhenUsed/>
    <w:rPr>
      <w:color w:val="000000" w:themeColor="text1"/>
    </w:rPr>
    <w:tblPr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1"/>
    <w:uiPriority w:val="65"/>
    <w:unhideWhenUsed/>
    <w:rPr>
      <w:color w:val="000000" w:themeColor="text1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3">
    <w:name w:val="Medium List 2"/>
    <w:basedOn w:val="a1"/>
    <w:uiPriority w:val="66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1"/>
    <w:uiPriority w:val="66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1"/>
    <w:uiPriority w:val="66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1"/>
    <w:uiPriority w:val="66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1"/>
    <w:uiPriority w:val="66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1"/>
    <w:uiPriority w:val="66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1"/>
    <w:uiPriority w:val="66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f2">
    <w:name w:val="Medium Grid 1"/>
    <w:basedOn w:val="a1"/>
    <w:uiPriority w:val="67"/>
    <w:unhideWhenUsed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1"/>
    <w:uiPriority w:val="67"/>
    <w:unhideWhenUsed/>
    <w:tblPr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2">
    <w:name w:val="Medium Grid 1 Accent 2"/>
    <w:basedOn w:val="a1"/>
    <w:uiPriority w:val="67"/>
    <w:unhideWhenUsed/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2">
    <w:name w:val="Medium Grid 1 Accent 3"/>
    <w:basedOn w:val="a1"/>
    <w:uiPriority w:val="67"/>
    <w:unhideWhenUsed/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2">
    <w:name w:val="Medium Grid 1 Accent 4"/>
    <w:basedOn w:val="a1"/>
    <w:uiPriority w:val="67"/>
    <w:unhideWhenUsed/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2">
    <w:name w:val="Medium Grid 1 Accent 5"/>
    <w:basedOn w:val="a1"/>
    <w:uiPriority w:val="67"/>
    <w:unhideWhenUsed/>
    <w:tblPr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2">
    <w:name w:val="Medium Grid 1 Accent 6"/>
    <w:basedOn w:val="a1"/>
    <w:uiPriority w:val="67"/>
    <w:unhideWhenUsed/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4">
    <w:name w:val="Medium Grid 2"/>
    <w:basedOn w:val="a1"/>
    <w:uiPriority w:val="68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1"/>
    <w:uiPriority w:val="68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1"/>
    <w:uiPriority w:val="68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1"/>
    <w:uiPriority w:val="68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1"/>
    <w:uiPriority w:val="68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1"/>
    <w:uiPriority w:val="68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1"/>
    <w:uiPriority w:val="68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1"/>
    <w:uiPriority w:val="69"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1"/>
    <w:uiPriority w:val="69"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1"/>
    <w:uiPriority w:val="69"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1"/>
    <w:uiPriority w:val="69"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1"/>
    <w:uiPriority w:val="69"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1"/>
    <w:uiPriority w:val="69"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1"/>
    <w:uiPriority w:val="69"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7D8A0" w:themeFill="accent6" w:themeFillTint="7F"/>
      </w:tcPr>
    </w:tblStylePr>
  </w:style>
  <w:style w:type="table" w:styleId="aff8">
    <w:name w:val="Dark List"/>
    <w:basedOn w:val="a1"/>
    <w:uiPriority w:val="70"/>
    <w:unhideWhenUsed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1"/>
    <w:uiPriority w:val="70"/>
    <w:unhideWhenUsed/>
    <w:rPr>
      <w:color w:val="FFFFFF" w:themeColor="background1"/>
    </w:rPr>
    <w:tblPr/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3">
    <w:name w:val="Dark List Accent 2"/>
    <w:basedOn w:val="a1"/>
    <w:uiPriority w:val="70"/>
    <w:unhideWhenUsed/>
    <w:rPr>
      <w:color w:val="FFFFFF" w:themeColor="background1"/>
    </w:rPr>
    <w:tblPr/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3">
    <w:name w:val="Dark List Accent 3"/>
    <w:basedOn w:val="a1"/>
    <w:uiPriority w:val="70"/>
    <w:unhideWhenUsed/>
    <w:rPr>
      <w:color w:val="FFFFFF" w:themeColor="background1"/>
    </w:rPr>
    <w:tblPr/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1"/>
    <w:uiPriority w:val="70"/>
    <w:unhideWhenUsed/>
    <w:rPr>
      <w:color w:val="FFFFFF" w:themeColor="background1"/>
    </w:rPr>
    <w:tblPr/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1"/>
    <w:uiPriority w:val="70"/>
    <w:unhideWhenUsed/>
    <w:rPr>
      <w:color w:val="FFFFFF" w:themeColor="background1"/>
    </w:rPr>
    <w:tblPr/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3">
    <w:name w:val="Dark List Accent 6"/>
    <w:basedOn w:val="a1"/>
    <w:uiPriority w:val="70"/>
    <w:unhideWhenUsed/>
    <w:rPr>
      <w:color w:val="FFFFFF" w:themeColor="background1"/>
    </w:rPr>
    <w:tblPr/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9">
    <w:name w:val="Colorful Shading"/>
    <w:basedOn w:val="a1"/>
    <w:uiPriority w:val="71"/>
    <w:unhideWhenUsed/>
    <w:rPr>
      <w:color w:val="000000" w:themeColor="text1"/>
    </w:rPr>
    <w:tblPr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1"/>
    <w:uiPriority w:val="71"/>
    <w:unhideWhenUsed/>
    <w:rPr>
      <w:color w:val="000000" w:themeColor="text1"/>
    </w:rPr>
    <w:tblPr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1"/>
    <w:uiPriority w:val="71"/>
    <w:unhideWhenUsed/>
    <w:rPr>
      <w:color w:val="000000" w:themeColor="text1"/>
    </w:rPr>
    <w:tblPr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1"/>
    <w:uiPriority w:val="71"/>
    <w:unhideWhenUsed/>
    <w:rPr>
      <w:color w:val="000000" w:themeColor="text1"/>
    </w:rPr>
    <w:tblPr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1"/>
    <w:uiPriority w:val="71"/>
    <w:unhideWhenUsed/>
    <w:rPr>
      <w:color w:val="000000" w:themeColor="text1"/>
    </w:rPr>
    <w:tblPr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1"/>
    <w:uiPriority w:val="71"/>
    <w:unhideWhenUsed/>
    <w:rPr>
      <w:color w:val="000000" w:themeColor="text1"/>
    </w:rPr>
    <w:tblPr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1"/>
    <w:uiPriority w:val="71"/>
    <w:unhideWhenUsed/>
    <w:rPr>
      <w:color w:val="000000" w:themeColor="text1"/>
    </w:rPr>
    <w:tblPr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a">
    <w:name w:val="Colorful List"/>
    <w:basedOn w:val="a1"/>
    <w:uiPriority w:val="72"/>
    <w:unhideWhenUsed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1"/>
    <w:uiPriority w:val="72"/>
    <w:unhideWhenUsed/>
    <w:rPr>
      <w:color w:val="000000" w:themeColor="text1"/>
    </w:rPr>
    <w:tblPr/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5">
    <w:name w:val="Colorful List Accent 2"/>
    <w:basedOn w:val="a1"/>
    <w:uiPriority w:val="72"/>
    <w:unhideWhenUsed/>
    <w:rPr>
      <w:color w:val="000000" w:themeColor="text1"/>
    </w:rPr>
    <w:tblPr/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5">
    <w:name w:val="Colorful List Accent 3"/>
    <w:basedOn w:val="a1"/>
    <w:uiPriority w:val="72"/>
    <w:unhideWhenUsed/>
    <w:rPr>
      <w:color w:val="000000" w:themeColor="text1"/>
    </w:rPr>
    <w:tblPr/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5">
    <w:name w:val="Colorful List Accent 4"/>
    <w:basedOn w:val="a1"/>
    <w:uiPriority w:val="72"/>
    <w:unhideWhenUsed/>
    <w:rPr>
      <w:color w:val="000000" w:themeColor="text1"/>
    </w:rPr>
    <w:tblPr/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5">
    <w:name w:val="Colorful List Accent 5"/>
    <w:basedOn w:val="a1"/>
    <w:uiPriority w:val="72"/>
    <w:unhideWhenUsed/>
    <w:rPr>
      <w:color w:val="000000" w:themeColor="text1"/>
    </w:rPr>
    <w:tblPr/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5">
    <w:name w:val="Colorful List Accent 6"/>
    <w:basedOn w:val="a1"/>
    <w:uiPriority w:val="72"/>
    <w:unhideWhenUsed/>
    <w:rPr>
      <w:color w:val="000000" w:themeColor="text1"/>
    </w:rPr>
    <w:tblPr/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b">
    <w:name w:val="Colorful Grid"/>
    <w:basedOn w:val="a1"/>
    <w:uiPriority w:val="73"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1"/>
    <w:uiPriority w:val="73"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6">
    <w:name w:val="Colorful Grid Accent 2"/>
    <w:basedOn w:val="a1"/>
    <w:uiPriority w:val="73"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1"/>
    <w:uiPriority w:val="73"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6">
    <w:name w:val="Colorful Grid Accent 4"/>
    <w:basedOn w:val="a1"/>
    <w:uiPriority w:val="73"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6">
    <w:name w:val="Colorful Grid Accent 5"/>
    <w:basedOn w:val="a1"/>
    <w:uiPriority w:val="73"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6">
    <w:name w:val="Colorful Grid Accent 6"/>
    <w:basedOn w:val="a1"/>
    <w:uiPriority w:val="73"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2f5">
    <w:name w:val="Сетка таблицы2"/>
    <w:basedOn w:val="a1"/>
    <w:uiPriority w:val="5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vition.ru/gosts/gost-r-52113-2014-uslugi-naseleniyu-nomenklatura-pokazateley-kachestva-uslu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2829</Words>
  <Characters>16129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18921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Екатерина Викторовна</dc:creator>
  <dc:description/>
  <cp:lastModifiedBy>Куля Анна Викторовна</cp:lastModifiedBy>
  <cp:revision>6</cp:revision>
  <dcterms:created xsi:type="dcterms:W3CDTF">2025-01-19T16:15:00Z</dcterms:created>
  <dcterms:modified xsi:type="dcterms:W3CDTF">2025-12-09T06:04:00Z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Самарский государственный экономический университет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76402537AC544707B0300B0DACB0DE4E_12</vt:lpwstr>
  </property>
  <property fmtid="{D5CDD505-2E9C-101B-9397-08002B2CF9AE}" pid="7" name="KSOProductBuildVer">
    <vt:lpwstr>1049-12.2.0.18283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